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912C0" w14:textId="14974FA8" w:rsidR="00822747" w:rsidRPr="009A28E7" w:rsidRDefault="00774411" w:rsidP="00390D1D">
      <w:pPr>
        <w:pBdr>
          <w:top w:val="nil"/>
          <w:left w:val="nil"/>
          <w:bottom w:val="nil"/>
          <w:right w:val="nil"/>
          <w:between w:val="nil"/>
        </w:pBdr>
        <w:ind w:firstLine="720"/>
        <w:jc w:val="center"/>
        <w:rPr>
          <w:rFonts w:asciiTheme="majorHAnsi" w:eastAsia="Arial" w:hAnsiTheme="majorHAnsi" w:cs="Arial"/>
          <w:b/>
          <w:color w:val="4F6228" w:themeColor="accent3" w:themeShade="80"/>
          <w:sz w:val="56"/>
          <w:szCs w:val="72"/>
        </w:rPr>
      </w:pPr>
      <w:r>
        <w:rPr>
          <w:rFonts w:asciiTheme="majorHAnsi" w:eastAsia="Arial" w:hAnsiTheme="majorHAnsi" w:cs="Arial"/>
          <w:b/>
          <w:color w:val="4F6228" w:themeColor="accent3" w:themeShade="80"/>
          <w:sz w:val="56"/>
          <w:szCs w:val="72"/>
        </w:rPr>
        <w:t>Health and Safety Policy</w:t>
      </w:r>
    </w:p>
    <w:p w14:paraId="74D11761"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47AD6F5" w14:textId="098C083E"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color w:val="4F6228" w:themeColor="accent3" w:themeShade="80"/>
          <w:sz w:val="48"/>
          <w:szCs w:val="48"/>
        </w:rPr>
        <w:t>Create Learning Trust</w:t>
      </w:r>
    </w:p>
    <w:p w14:paraId="5C24DC2F" w14:textId="0D1FD09E"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892F333" w14:textId="5888AF09"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0EAFDF5D" w14:textId="0C18A644"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28AF2A03" w14:textId="64A837BF" w:rsidR="000E3586" w:rsidRPr="001374E9" w:rsidRDefault="00095AA8"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noProof/>
          <w:color w:val="4F6228" w:themeColor="accent3" w:themeShade="80"/>
          <w:sz w:val="48"/>
          <w:szCs w:val="48"/>
          <w:lang w:val="en-GB" w:eastAsia="en-GB"/>
        </w:rPr>
        <w:drawing>
          <wp:inline distT="0" distB="0" distL="0" distR="0" wp14:anchorId="68F7ABC5" wp14:editId="00858F7E">
            <wp:extent cx="2959100" cy="2320117"/>
            <wp:effectExtent l="0" t="0" r="0" b="4445"/>
            <wp:docPr id="2" name="Picture 2" descr="A picture containing text,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watch&#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970554" cy="2329098"/>
                    </a:xfrm>
                    <a:prstGeom prst="rect">
                      <a:avLst/>
                    </a:prstGeom>
                  </pic:spPr>
                </pic:pic>
              </a:graphicData>
            </a:graphic>
          </wp:inline>
        </w:drawing>
      </w:r>
    </w:p>
    <w:p w14:paraId="47952C13"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40C8C226"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70CCFF3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36727B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276C39D4"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DF34E6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A12F3AB"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5604C150" w14:textId="3357C44A"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4912179C" w14:textId="56209583"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3B149443" w14:textId="77777777"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F7910A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23DB4D7"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144F5488"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tbl>
      <w:tblPr>
        <w:tblStyle w:val="TableGrid"/>
        <w:tblW w:w="0" w:type="auto"/>
        <w:tblLook w:val="04A0" w:firstRow="1" w:lastRow="0" w:firstColumn="1" w:lastColumn="0" w:noHBand="0" w:noVBand="1"/>
      </w:tblPr>
      <w:tblGrid>
        <w:gridCol w:w="2804"/>
        <w:gridCol w:w="2806"/>
        <w:gridCol w:w="2803"/>
        <w:gridCol w:w="2807"/>
      </w:tblGrid>
      <w:tr w:rsidR="00E64788" w:rsidRPr="001374E9" w14:paraId="3CD0ED4F" w14:textId="77777777" w:rsidTr="00E64788">
        <w:tc>
          <w:tcPr>
            <w:tcW w:w="2861" w:type="dxa"/>
            <w:shd w:val="clear" w:color="auto" w:fill="EAF1DD" w:themeFill="accent3" w:themeFillTint="33"/>
          </w:tcPr>
          <w:p w14:paraId="66F2A0EC" w14:textId="4926AC35" w:rsidR="00E64788" w:rsidRPr="001374E9" w:rsidRDefault="00E64788" w:rsidP="00E64788">
            <w:pPr>
              <w:pStyle w:val="BodyText"/>
              <w:jc w:val="center"/>
              <w:rPr>
                <w:rFonts w:asciiTheme="majorHAnsi" w:hAnsiTheme="majorHAnsi"/>
                <w:b/>
                <w:bCs/>
              </w:rPr>
            </w:pPr>
            <w:r w:rsidRPr="001374E9">
              <w:rPr>
                <w:rFonts w:asciiTheme="majorHAnsi" w:hAnsiTheme="majorHAnsi"/>
                <w:b/>
                <w:bCs/>
              </w:rPr>
              <w:t>Approved by</w:t>
            </w:r>
          </w:p>
        </w:tc>
        <w:tc>
          <w:tcPr>
            <w:tcW w:w="2861" w:type="dxa"/>
            <w:shd w:val="clear" w:color="auto" w:fill="EAF1DD" w:themeFill="accent3" w:themeFillTint="33"/>
          </w:tcPr>
          <w:p w14:paraId="05147C71" w14:textId="1772A107"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w:t>
            </w:r>
          </w:p>
        </w:tc>
        <w:tc>
          <w:tcPr>
            <w:tcW w:w="2862" w:type="dxa"/>
            <w:shd w:val="clear" w:color="auto" w:fill="EAF1DD" w:themeFill="accent3" w:themeFillTint="33"/>
          </w:tcPr>
          <w:p w14:paraId="7DF6B471" w14:textId="2D4C5267" w:rsidR="00E64788" w:rsidRPr="001374E9" w:rsidRDefault="00E64788" w:rsidP="00E64788">
            <w:pPr>
              <w:pStyle w:val="BodyText"/>
              <w:jc w:val="center"/>
              <w:rPr>
                <w:rFonts w:asciiTheme="majorHAnsi" w:hAnsiTheme="majorHAnsi"/>
                <w:b/>
                <w:bCs/>
              </w:rPr>
            </w:pPr>
            <w:r w:rsidRPr="001374E9">
              <w:rPr>
                <w:rFonts w:asciiTheme="majorHAnsi" w:hAnsiTheme="majorHAnsi"/>
                <w:b/>
                <w:bCs/>
              </w:rPr>
              <w:t>Review Schedule</w:t>
            </w:r>
          </w:p>
        </w:tc>
        <w:tc>
          <w:tcPr>
            <w:tcW w:w="2862" w:type="dxa"/>
            <w:shd w:val="clear" w:color="auto" w:fill="EAF1DD" w:themeFill="accent3" w:themeFillTint="33"/>
          </w:tcPr>
          <w:p w14:paraId="7C75587F" w14:textId="34D6D828"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 of Review</w:t>
            </w:r>
          </w:p>
        </w:tc>
      </w:tr>
      <w:tr w:rsidR="00E64788" w:rsidRPr="001374E9" w14:paraId="2A687E8E" w14:textId="77777777" w:rsidTr="00E64788">
        <w:tc>
          <w:tcPr>
            <w:tcW w:w="2861" w:type="dxa"/>
          </w:tcPr>
          <w:p w14:paraId="362CBC34" w14:textId="1A40AC60" w:rsidR="00E64788" w:rsidRPr="001374E9" w:rsidRDefault="001E5BEB" w:rsidP="001E5BEB">
            <w:pPr>
              <w:pStyle w:val="BodyText"/>
              <w:jc w:val="center"/>
              <w:rPr>
                <w:rFonts w:asciiTheme="majorHAnsi" w:hAnsiTheme="majorHAnsi"/>
              </w:rPr>
            </w:pPr>
            <w:r>
              <w:rPr>
                <w:rFonts w:asciiTheme="majorHAnsi" w:hAnsiTheme="majorHAnsi"/>
              </w:rPr>
              <w:t>Board of Trustees</w:t>
            </w:r>
          </w:p>
        </w:tc>
        <w:tc>
          <w:tcPr>
            <w:tcW w:w="2861" w:type="dxa"/>
          </w:tcPr>
          <w:p w14:paraId="6D3CDBD2" w14:textId="093A71CC" w:rsidR="00E64788" w:rsidRPr="001374E9" w:rsidRDefault="000372E1" w:rsidP="005628A1">
            <w:pPr>
              <w:pStyle w:val="BodyText"/>
              <w:jc w:val="center"/>
              <w:rPr>
                <w:rFonts w:asciiTheme="majorHAnsi" w:hAnsiTheme="majorHAnsi"/>
              </w:rPr>
            </w:pPr>
            <w:r>
              <w:rPr>
                <w:rFonts w:asciiTheme="majorHAnsi" w:hAnsiTheme="majorHAnsi"/>
              </w:rPr>
              <w:t>September</w:t>
            </w:r>
            <w:r w:rsidR="00A81277">
              <w:rPr>
                <w:rFonts w:asciiTheme="majorHAnsi" w:hAnsiTheme="majorHAnsi"/>
              </w:rPr>
              <w:t xml:space="preserve"> 202</w:t>
            </w:r>
            <w:r>
              <w:rPr>
                <w:rFonts w:asciiTheme="majorHAnsi" w:hAnsiTheme="majorHAnsi"/>
              </w:rPr>
              <w:t>4</w:t>
            </w:r>
          </w:p>
        </w:tc>
        <w:tc>
          <w:tcPr>
            <w:tcW w:w="2862" w:type="dxa"/>
          </w:tcPr>
          <w:p w14:paraId="52CA0BB0" w14:textId="707809A1" w:rsidR="00E64788" w:rsidRPr="001374E9" w:rsidRDefault="00312EC4" w:rsidP="001E5BEB">
            <w:pPr>
              <w:pStyle w:val="BodyText"/>
              <w:jc w:val="center"/>
              <w:rPr>
                <w:rFonts w:asciiTheme="majorHAnsi" w:hAnsiTheme="majorHAnsi"/>
              </w:rPr>
            </w:pPr>
            <w:r>
              <w:rPr>
                <w:rFonts w:asciiTheme="majorHAnsi" w:hAnsiTheme="majorHAnsi"/>
              </w:rPr>
              <w:t>Annually</w:t>
            </w:r>
          </w:p>
        </w:tc>
        <w:tc>
          <w:tcPr>
            <w:tcW w:w="2862" w:type="dxa"/>
          </w:tcPr>
          <w:p w14:paraId="2C2F3748" w14:textId="1EA7261A" w:rsidR="00E64788" w:rsidRPr="001374E9" w:rsidRDefault="000372E1" w:rsidP="001E5BEB">
            <w:pPr>
              <w:pStyle w:val="BodyText"/>
              <w:jc w:val="center"/>
              <w:rPr>
                <w:rFonts w:asciiTheme="majorHAnsi" w:hAnsiTheme="majorHAnsi"/>
              </w:rPr>
            </w:pPr>
            <w:r>
              <w:rPr>
                <w:rFonts w:asciiTheme="majorHAnsi" w:hAnsiTheme="majorHAnsi"/>
              </w:rPr>
              <w:t>September 2024</w:t>
            </w:r>
          </w:p>
        </w:tc>
      </w:tr>
    </w:tbl>
    <w:p w14:paraId="4721BD21" w14:textId="77777777" w:rsidR="00F41EE8" w:rsidRPr="001374E9" w:rsidRDefault="00F41EE8">
      <w:pPr>
        <w:pStyle w:val="BodyText"/>
        <w:rPr>
          <w:rFonts w:asciiTheme="majorHAnsi" w:hAnsiTheme="majorHAnsi"/>
          <w:sz w:val="20"/>
        </w:rPr>
      </w:pPr>
    </w:p>
    <w:p w14:paraId="7117AEC6" w14:textId="06E76502" w:rsidR="001374E9" w:rsidRDefault="00BE158A" w:rsidP="00A11871">
      <w:pPr>
        <w:pStyle w:val="BodyText"/>
        <w:spacing w:before="604"/>
        <w:ind w:left="711"/>
        <w:rPr>
          <w:rFonts w:asciiTheme="majorHAnsi" w:hAnsiTheme="majorHAnsi"/>
          <w:color w:val="FFFFFF"/>
          <w:spacing w:val="-5"/>
        </w:rPr>
      </w:pPr>
      <w:r w:rsidRPr="001374E9">
        <w:rPr>
          <w:rFonts w:asciiTheme="majorHAnsi" w:hAnsiTheme="majorHAnsi"/>
          <w:color w:val="FFFFFF"/>
        </w:rPr>
        <w:t>N</w:t>
      </w:r>
    </w:p>
    <w:p w14:paraId="761AAC8E" w14:textId="77777777" w:rsidR="00A11871" w:rsidRPr="00A11871" w:rsidRDefault="00A11871" w:rsidP="00A11871">
      <w:pPr>
        <w:pStyle w:val="BodyText"/>
        <w:spacing w:before="604"/>
        <w:ind w:left="711"/>
        <w:rPr>
          <w:rFonts w:asciiTheme="majorHAnsi" w:hAnsiTheme="majorHAnsi"/>
          <w:color w:val="FFFFFF"/>
          <w:spacing w:val="-5"/>
        </w:rPr>
        <w:sectPr w:rsidR="00A11871" w:rsidRPr="00A11871" w:rsidSect="00E832E3">
          <w:footerReference w:type="default" r:id="rId12"/>
          <w:footerReference w:type="first" r:id="rId13"/>
          <w:pgSz w:w="11910" w:h="16840"/>
          <w:pgMar w:top="1920" w:right="340" w:bottom="280" w:left="340" w:header="454" w:footer="454" w:gutter="0"/>
          <w:cols w:space="720"/>
          <w:titlePg/>
          <w:docGrid w:linePitch="299"/>
        </w:sectPr>
      </w:pPr>
    </w:p>
    <w:p w14:paraId="0019CFBF" w14:textId="5720D79F" w:rsidR="00390D1D" w:rsidRPr="00390D1D" w:rsidRDefault="00390D1D" w:rsidP="00A11871">
      <w:pPr>
        <w:jc w:val="center"/>
        <w:rPr>
          <w:rFonts w:ascii="Cambria" w:hAnsi="Cambria"/>
          <w:b/>
          <w:bCs/>
          <w:color w:val="4F6228" w:themeColor="accent3" w:themeShade="80"/>
          <w:sz w:val="24"/>
          <w:szCs w:val="24"/>
          <w:lang w:val="en-GB"/>
        </w:rPr>
      </w:pPr>
      <w:r w:rsidRPr="00390D1D">
        <w:rPr>
          <w:rFonts w:ascii="Cambria" w:hAnsi="Cambria"/>
          <w:b/>
          <w:bCs/>
          <w:color w:val="4F6228" w:themeColor="accent3" w:themeShade="80"/>
          <w:sz w:val="24"/>
          <w:szCs w:val="24"/>
          <w:lang w:val="en-GB"/>
        </w:rPr>
        <w:lastRenderedPageBreak/>
        <w:t>CREATE LEARNING TRUST</w:t>
      </w:r>
    </w:p>
    <w:p w14:paraId="62C47211" w14:textId="4B883DE5" w:rsidR="00A11871" w:rsidRDefault="00390D1D" w:rsidP="00A11871">
      <w:pPr>
        <w:jc w:val="center"/>
        <w:rPr>
          <w:rFonts w:ascii="Cambria" w:hAnsi="Cambria"/>
          <w:b/>
          <w:bCs/>
          <w:color w:val="4F6228" w:themeColor="accent3" w:themeShade="80"/>
          <w:sz w:val="24"/>
          <w:szCs w:val="24"/>
          <w:lang w:val="en-GB"/>
        </w:rPr>
      </w:pPr>
      <w:r w:rsidRPr="00390D1D">
        <w:rPr>
          <w:rFonts w:ascii="Cambria" w:hAnsi="Cambria"/>
          <w:b/>
          <w:bCs/>
          <w:color w:val="4F6228" w:themeColor="accent3" w:themeShade="80"/>
          <w:sz w:val="24"/>
          <w:szCs w:val="24"/>
          <w:lang w:val="en-GB"/>
        </w:rPr>
        <w:t>The Board of Create Learning Trust has adopted</w:t>
      </w:r>
      <w:r w:rsidR="007716FD">
        <w:rPr>
          <w:rFonts w:ascii="Cambria" w:hAnsi="Cambria"/>
          <w:b/>
          <w:bCs/>
          <w:color w:val="4F6228" w:themeColor="accent3" w:themeShade="80"/>
          <w:sz w:val="24"/>
          <w:szCs w:val="24"/>
          <w:lang w:val="en-GB"/>
        </w:rPr>
        <w:t xml:space="preserve"> this policy </w:t>
      </w:r>
      <w:r w:rsidR="009A28E7">
        <w:rPr>
          <w:rFonts w:ascii="Cambria" w:hAnsi="Cambria"/>
          <w:b/>
          <w:bCs/>
          <w:color w:val="4F6228" w:themeColor="accent3" w:themeShade="80"/>
          <w:sz w:val="24"/>
          <w:szCs w:val="24"/>
          <w:lang w:val="en-GB"/>
        </w:rPr>
        <w:t>(</w:t>
      </w:r>
      <w:r w:rsidR="00774411">
        <w:rPr>
          <w:rFonts w:ascii="Cambria" w:hAnsi="Cambria"/>
          <w:b/>
          <w:bCs/>
          <w:color w:val="4F6228" w:themeColor="accent3" w:themeShade="80"/>
          <w:sz w:val="24"/>
          <w:szCs w:val="24"/>
          <w:lang w:val="en-GB"/>
        </w:rPr>
        <w:t>December</w:t>
      </w:r>
      <w:r w:rsidR="009A28E7">
        <w:rPr>
          <w:rFonts w:ascii="Cambria" w:hAnsi="Cambria"/>
          <w:b/>
          <w:bCs/>
          <w:color w:val="4F6228" w:themeColor="accent3" w:themeShade="80"/>
          <w:sz w:val="24"/>
          <w:szCs w:val="24"/>
          <w:lang w:val="en-GB"/>
        </w:rPr>
        <w:t xml:space="preserve"> </w:t>
      </w:r>
      <w:r w:rsidR="000372E1">
        <w:rPr>
          <w:rFonts w:ascii="Cambria" w:hAnsi="Cambria"/>
          <w:b/>
          <w:bCs/>
          <w:color w:val="4F6228" w:themeColor="accent3" w:themeShade="80"/>
          <w:sz w:val="24"/>
          <w:szCs w:val="24"/>
          <w:lang w:val="en-GB"/>
        </w:rPr>
        <w:t>2024</w:t>
      </w:r>
      <w:r w:rsidRPr="00390D1D">
        <w:rPr>
          <w:rFonts w:ascii="Cambria" w:hAnsi="Cambria"/>
          <w:b/>
          <w:bCs/>
          <w:color w:val="4F6228" w:themeColor="accent3" w:themeShade="80"/>
          <w:sz w:val="24"/>
          <w:szCs w:val="24"/>
          <w:lang w:val="en-GB"/>
        </w:rPr>
        <w:t>).  It will be reviewed annually by the Board of Trustees.</w:t>
      </w:r>
    </w:p>
    <w:p w14:paraId="382BCA87" w14:textId="70E8521B" w:rsidR="009A28E7" w:rsidRDefault="009A28E7" w:rsidP="009A28E7">
      <w:pPr>
        <w:rPr>
          <w:rFonts w:asciiTheme="majorHAnsi" w:hAnsiTheme="majorHAnsi"/>
          <w:b/>
          <w:bCs/>
          <w:color w:val="4F6228" w:themeColor="accent3" w:themeShade="80"/>
          <w:sz w:val="24"/>
          <w:szCs w:val="24"/>
        </w:rPr>
      </w:pPr>
    </w:p>
    <w:p w14:paraId="1BA2BC77" w14:textId="2026105B" w:rsidR="00614DC5" w:rsidRDefault="00614DC5" w:rsidP="009A28E7">
      <w:pPr>
        <w:rPr>
          <w:rFonts w:asciiTheme="majorHAnsi" w:hAnsiTheme="majorHAnsi"/>
          <w:b/>
          <w:bCs/>
          <w:color w:val="4F6228" w:themeColor="accent3" w:themeShade="80"/>
          <w:sz w:val="24"/>
          <w:szCs w:val="24"/>
        </w:rPr>
      </w:pPr>
    </w:p>
    <w:p w14:paraId="7846C2EF" w14:textId="77777777" w:rsidR="00A64131" w:rsidRPr="00AF55BC" w:rsidRDefault="00A64131" w:rsidP="00A64131">
      <w:pPr>
        <w:spacing w:before="200"/>
        <w:ind w:left="283" w:hanging="425"/>
        <w:rPr>
          <w:rFonts w:asciiTheme="majorHAnsi" w:hAnsiTheme="majorHAnsi"/>
          <w:b/>
          <w:bCs/>
          <w:color w:val="4F6228" w:themeColor="accent3" w:themeShade="80"/>
          <w:szCs w:val="32"/>
        </w:rPr>
      </w:pPr>
      <w:r w:rsidRPr="00AF55BC">
        <w:rPr>
          <w:rFonts w:asciiTheme="majorHAnsi" w:hAnsiTheme="majorHAnsi"/>
          <w:b/>
          <w:bCs/>
          <w:color w:val="4F6228" w:themeColor="accent3" w:themeShade="80"/>
          <w:szCs w:val="32"/>
        </w:rPr>
        <w:t>Contents:</w:t>
      </w:r>
    </w:p>
    <w:p w14:paraId="4DB14841" w14:textId="77777777" w:rsidR="00A64131" w:rsidRPr="00774411" w:rsidRDefault="00A64131" w:rsidP="00A64131">
      <w:pPr>
        <w:spacing w:before="200"/>
        <w:ind w:left="283" w:hanging="425"/>
        <w:jc w:val="both"/>
        <w:rPr>
          <w:rFonts w:asciiTheme="majorHAnsi" w:hAnsiTheme="majorHAnsi" w:cs="Arial"/>
        </w:rPr>
        <w:sectPr w:rsidR="00A64131" w:rsidRPr="00774411" w:rsidSect="00F13ACA">
          <w:pgSz w:w="11906" w:h="16838"/>
          <w:pgMar w:top="1440" w:right="1440" w:bottom="1440" w:left="1440" w:header="709" w:footer="709" w:gutter="0"/>
          <w:pgNumType w:start="0"/>
          <w:cols w:space="708"/>
          <w:docGrid w:linePitch="360"/>
        </w:sectPr>
      </w:pPr>
    </w:p>
    <w:p w14:paraId="252DC227" w14:textId="77777777" w:rsidR="00A64131" w:rsidRPr="00774411" w:rsidRDefault="00A64131" w:rsidP="00A64131">
      <w:pPr>
        <w:spacing w:before="200"/>
        <w:ind w:left="283" w:hanging="425"/>
        <w:jc w:val="both"/>
        <w:rPr>
          <w:rStyle w:val="Hyperlink"/>
          <w:rFonts w:asciiTheme="majorHAnsi" w:hAnsiTheme="majorHAnsi" w:cs="Arial"/>
          <w:sz w:val="14"/>
        </w:rPr>
      </w:pPr>
      <w:r w:rsidRPr="00774411">
        <w:rPr>
          <w:rFonts w:asciiTheme="majorHAnsi" w:hAnsiTheme="majorHAnsi" w:cs="Arial"/>
        </w:rPr>
        <w:fldChar w:fldCharType="begin"/>
      </w:r>
      <w:r w:rsidRPr="00774411">
        <w:rPr>
          <w:rFonts w:asciiTheme="majorHAnsi" w:hAnsiTheme="majorHAnsi" w:cs="Arial"/>
        </w:rPr>
        <w:instrText xml:space="preserve"> HYPERLINK  \l "_Statement_of_intent_1" </w:instrText>
      </w:r>
      <w:r w:rsidRPr="00774411">
        <w:rPr>
          <w:rFonts w:asciiTheme="majorHAnsi" w:hAnsiTheme="majorHAnsi" w:cs="Arial"/>
        </w:rPr>
        <w:fldChar w:fldCharType="separate"/>
      </w:r>
      <w:r w:rsidRPr="00774411">
        <w:rPr>
          <w:rStyle w:val="Hyperlink"/>
          <w:rFonts w:asciiTheme="majorHAnsi" w:hAnsiTheme="majorHAnsi" w:cs="Arial"/>
        </w:rPr>
        <w:t>Statement of intent</w:t>
      </w:r>
      <w:bookmarkStart w:id="0" w:name="b"/>
    </w:p>
    <w:p w14:paraId="677E1228" w14:textId="77777777" w:rsidR="00A64131" w:rsidRPr="00774411" w:rsidRDefault="00A64131" w:rsidP="00415D6A">
      <w:pPr>
        <w:pStyle w:val="ListParagraph"/>
        <w:widowControl/>
        <w:numPr>
          <w:ilvl w:val="0"/>
          <w:numId w:val="1"/>
        </w:numPr>
        <w:autoSpaceDE/>
        <w:autoSpaceDN/>
        <w:spacing w:before="200" w:line="276" w:lineRule="auto"/>
        <w:ind w:left="283" w:hanging="283"/>
        <w:jc w:val="both"/>
        <w:rPr>
          <w:rFonts w:asciiTheme="majorHAnsi" w:hAnsiTheme="majorHAnsi" w:cs="Arial"/>
        </w:rPr>
      </w:pPr>
      <w:r w:rsidRPr="00774411">
        <w:rPr>
          <w:rFonts w:asciiTheme="majorHAnsi" w:hAnsiTheme="majorHAnsi" w:cs="Arial"/>
        </w:rPr>
        <w:fldChar w:fldCharType="end"/>
      </w:r>
      <w:bookmarkEnd w:id="0"/>
      <w:r w:rsidRPr="00774411">
        <w:fldChar w:fldCharType="begin"/>
      </w:r>
      <w:r w:rsidRPr="00774411">
        <w:rPr>
          <w:rFonts w:asciiTheme="majorHAnsi" w:hAnsiTheme="majorHAnsi"/>
        </w:rPr>
        <w:instrText xml:space="preserve"> HYPERLINK \l "_Legal_framework_1" </w:instrText>
      </w:r>
      <w:r w:rsidRPr="00774411">
        <w:fldChar w:fldCharType="separate"/>
      </w:r>
      <w:r w:rsidRPr="00774411">
        <w:rPr>
          <w:rStyle w:val="Hyperlink"/>
          <w:rFonts w:asciiTheme="majorHAnsi" w:hAnsiTheme="majorHAnsi" w:cs="Arial"/>
        </w:rPr>
        <w:t>Legal framework</w:t>
      </w:r>
      <w:r w:rsidRPr="00774411">
        <w:rPr>
          <w:rStyle w:val="Hyperlink"/>
          <w:rFonts w:asciiTheme="majorHAnsi" w:hAnsiTheme="majorHAnsi" w:cs="Arial"/>
        </w:rPr>
        <w:fldChar w:fldCharType="end"/>
      </w:r>
      <w:r w:rsidRPr="00774411">
        <w:rPr>
          <w:rFonts w:asciiTheme="majorHAnsi" w:hAnsiTheme="majorHAnsi" w:cs="Arial"/>
        </w:rPr>
        <w:t xml:space="preserve"> </w:t>
      </w:r>
    </w:p>
    <w:p w14:paraId="6A8B6703" w14:textId="77777777" w:rsidR="00A64131" w:rsidRPr="00774411" w:rsidRDefault="000372E1" w:rsidP="00415D6A">
      <w:pPr>
        <w:pStyle w:val="ListParagraph"/>
        <w:widowControl/>
        <w:numPr>
          <w:ilvl w:val="0"/>
          <w:numId w:val="1"/>
        </w:numPr>
        <w:autoSpaceDE/>
        <w:autoSpaceDN/>
        <w:spacing w:line="276" w:lineRule="auto"/>
        <w:ind w:left="284" w:hanging="283"/>
        <w:jc w:val="both"/>
        <w:rPr>
          <w:rFonts w:asciiTheme="majorHAnsi" w:hAnsiTheme="majorHAnsi" w:cs="Arial"/>
        </w:rPr>
      </w:pPr>
      <w:hyperlink w:anchor="_Roles_and_responsibilities" w:history="1">
        <w:r w:rsidR="00A64131" w:rsidRPr="00774411">
          <w:rPr>
            <w:rStyle w:val="Hyperlink"/>
            <w:rFonts w:asciiTheme="majorHAnsi" w:hAnsiTheme="majorHAnsi" w:cs="Arial"/>
          </w:rPr>
          <w:t>Roles and responsibilities</w:t>
        </w:r>
      </w:hyperlink>
      <w:r w:rsidR="00A64131" w:rsidRPr="00774411">
        <w:rPr>
          <w:rFonts w:asciiTheme="majorHAnsi" w:hAnsiTheme="majorHAnsi" w:cs="Arial"/>
        </w:rPr>
        <w:t xml:space="preserve"> </w:t>
      </w:r>
    </w:p>
    <w:p w14:paraId="00FBE02B" w14:textId="77777777" w:rsidR="00A64131" w:rsidRPr="00774411" w:rsidRDefault="000372E1" w:rsidP="00415D6A">
      <w:pPr>
        <w:pStyle w:val="ListParagraph"/>
        <w:widowControl/>
        <w:numPr>
          <w:ilvl w:val="0"/>
          <w:numId w:val="1"/>
        </w:numPr>
        <w:autoSpaceDE/>
        <w:autoSpaceDN/>
        <w:spacing w:line="276" w:lineRule="auto"/>
        <w:ind w:left="284" w:hanging="283"/>
        <w:jc w:val="both"/>
        <w:rPr>
          <w:rFonts w:asciiTheme="majorHAnsi" w:hAnsiTheme="majorHAnsi" w:cs="Arial"/>
        </w:rPr>
      </w:pPr>
      <w:hyperlink w:anchor="_Construction/maintenance_of_the" w:history="1">
        <w:r w:rsidR="00A64131" w:rsidRPr="00774411">
          <w:rPr>
            <w:rStyle w:val="Hyperlink"/>
            <w:rFonts w:asciiTheme="majorHAnsi" w:hAnsiTheme="majorHAnsi" w:cs="Arial"/>
          </w:rPr>
          <w:t>Construction and maintenance of the premises</w:t>
        </w:r>
      </w:hyperlink>
      <w:r w:rsidR="00A64131" w:rsidRPr="00774411">
        <w:rPr>
          <w:rFonts w:asciiTheme="majorHAnsi" w:hAnsiTheme="majorHAnsi" w:cs="Arial"/>
        </w:rPr>
        <w:t xml:space="preserve"> </w:t>
      </w:r>
    </w:p>
    <w:p w14:paraId="59D391AF" w14:textId="77777777" w:rsidR="00A64131" w:rsidRPr="00774411" w:rsidRDefault="000372E1" w:rsidP="00415D6A">
      <w:pPr>
        <w:pStyle w:val="ListParagraph"/>
        <w:widowControl/>
        <w:numPr>
          <w:ilvl w:val="0"/>
          <w:numId w:val="1"/>
        </w:numPr>
        <w:autoSpaceDE/>
        <w:autoSpaceDN/>
        <w:spacing w:line="276" w:lineRule="auto"/>
        <w:ind w:left="284" w:hanging="283"/>
        <w:jc w:val="both"/>
        <w:rPr>
          <w:rFonts w:asciiTheme="majorHAnsi" w:hAnsiTheme="majorHAnsi" w:cs="Arial"/>
        </w:rPr>
      </w:pPr>
      <w:hyperlink w:anchor="_Training" w:history="1">
        <w:r w:rsidR="00A64131" w:rsidRPr="00774411">
          <w:rPr>
            <w:rStyle w:val="Hyperlink"/>
            <w:rFonts w:asciiTheme="majorHAnsi" w:hAnsiTheme="majorHAnsi" w:cs="Arial"/>
          </w:rPr>
          <w:t>Training</w:t>
        </w:r>
      </w:hyperlink>
      <w:r w:rsidR="00A64131" w:rsidRPr="00774411">
        <w:rPr>
          <w:rFonts w:asciiTheme="majorHAnsi" w:hAnsiTheme="majorHAnsi" w:cs="Arial"/>
        </w:rPr>
        <w:t xml:space="preserve"> </w:t>
      </w:r>
    </w:p>
    <w:p w14:paraId="2488CC08" w14:textId="77777777" w:rsidR="00A64131" w:rsidRPr="00774411" w:rsidRDefault="000372E1" w:rsidP="00415D6A">
      <w:pPr>
        <w:pStyle w:val="ListParagraph"/>
        <w:widowControl/>
        <w:numPr>
          <w:ilvl w:val="0"/>
          <w:numId w:val="1"/>
        </w:numPr>
        <w:autoSpaceDE/>
        <w:autoSpaceDN/>
        <w:spacing w:line="276" w:lineRule="auto"/>
        <w:ind w:left="284" w:hanging="283"/>
        <w:jc w:val="both"/>
        <w:rPr>
          <w:rFonts w:asciiTheme="majorHAnsi" w:hAnsiTheme="majorHAnsi" w:cs="Arial"/>
        </w:rPr>
      </w:pPr>
      <w:hyperlink w:anchor="_First_aid" w:history="1">
        <w:r w:rsidR="00A64131" w:rsidRPr="00774411">
          <w:rPr>
            <w:rStyle w:val="Hyperlink"/>
            <w:rFonts w:asciiTheme="majorHAnsi" w:hAnsiTheme="majorHAnsi" w:cs="Arial"/>
          </w:rPr>
          <w:t>First-aid</w:t>
        </w:r>
      </w:hyperlink>
      <w:r w:rsidR="00A64131" w:rsidRPr="00774411">
        <w:rPr>
          <w:rFonts w:asciiTheme="majorHAnsi" w:hAnsiTheme="majorHAnsi" w:cs="Arial"/>
        </w:rPr>
        <w:t xml:space="preserve"> </w:t>
      </w:r>
    </w:p>
    <w:p w14:paraId="2F080B99" w14:textId="77777777" w:rsidR="00A64131" w:rsidRPr="00774411" w:rsidRDefault="00A64131" w:rsidP="00415D6A">
      <w:pPr>
        <w:pStyle w:val="ListParagraph"/>
        <w:widowControl/>
        <w:numPr>
          <w:ilvl w:val="0"/>
          <w:numId w:val="1"/>
        </w:numPr>
        <w:autoSpaceDE/>
        <w:autoSpaceDN/>
        <w:spacing w:line="276" w:lineRule="auto"/>
        <w:ind w:left="284" w:hanging="283"/>
        <w:jc w:val="both"/>
        <w:rPr>
          <w:rStyle w:val="Hyperlink"/>
          <w:rFonts w:asciiTheme="majorHAnsi" w:hAnsiTheme="majorHAnsi" w:cs="Arial"/>
        </w:rPr>
      </w:pPr>
      <w:r w:rsidRPr="00774411">
        <w:rPr>
          <w:rFonts w:asciiTheme="majorHAnsi" w:hAnsiTheme="majorHAnsi" w:cs="Arial"/>
        </w:rPr>
        <w:fldChar w:fldCharType="begin"/>
      </w:r>
      <w:r w:rsidRPr="00774411">
        <w:rPr>
          <w:rFonts w:asciiTheme="majorHAnsi" w:hAnsiTheme="majorHAnsi" w:cs="Arial"/>
        </w:rPr>
        <w:instrText xml:space="preserve"> HYPERLINK  \l "_Contacting_the_emergency_1" </w:instrText>
      </w:r>
      <w:r w:rsidRPr="00774411">
        <w:rPr>
          <w:rFonts w:asciiTheme="majorHAnsi" w:hAnsiTheme="majorHAnsi" w:cs="Arial"/>
        </w:rPr>
        <w:fldChar w:fldCharType="separate"/>
      </w:r>
      <w:r w:rsidRPr="00774411">
        <w:rPr>
          <w:rStyle w:val="Hyperlink"/>
          <w:rFonts w:asciiTheme="majorHAnsi" w:hAnsiTheme="majorHAnsi" w:cs="Arial"/>
        </w:rPr>
        <w:t xml:space="preserve">Contacting the emergency services </w:t>
      </w:r>
    </w:p>
    <w:p w14:paraId="62B1CB5D" w14:textId="77777777" w:rsidR="00A64131" w:rsidRPr="00774411" w:rsidRDefault="00A64131" w:rsidP="00415D6A">
      <w:pPr>
        <w:pStyle w:val="ListParagraph"/>
        <w:widowControl/>
        <w:numPr>
          <w:ilvl w:val="0"/>
          <w:numId w:val="1"/>
        </w:numPr>
        <w:autoSpaceDE/>
        <w:autoSpaceDN/>
        <w:spacing w:line="276" w:lineRule="auto"/>
        <w:ind w:left="284" w:hanging="283"/>
        <w:jc w:val="both"/>
        <w:rPr>
          <w:rFonts w:asciiTheme="majorHAnsi" w:hAnsiTheme="majorHAnsi" w:cs="Arial"/>
        </w:rPr>
      </w:pPr>
      <w:r w:rsidRPr="00774411">
        <w:rPr>
          <w:rFonts w:asciiTheme="majorHAnsi" w:hAnsiTheme="majorHAnsi" w:cs="Arial"/>
        </w:rPr>
        <w:fldChar w:fldCharType="end"/>
      </w:r>
      <w:hyperlink w:anchor="_Fire_safety" w:history="1">
        <w:r w:rsidRPr="00774411">
          <w:rPr>
            <w:rStyle w:val="Hyperlink"/>
            <w:rFonts w:asciiTheme="majorHAnsi" w:hAnsiTheme="majorHAnsi" w:cs="Arial"/>
          </w:rPr>
          <w:t>Fire safety</w:t>
        </w:r>
      </w:hyperlink>
      <w:r w:rsidRPr="00774411">
        <w:rPr>
          <w:rFonts w:asciiTheme="majorHAnsi" w:hAnsiTheme="majorHAnsi" w:cs="Arial"/>
        </w:rPr>
        <w:t xml:space="preserve"> </w:t>
      </w:r>
    </w:p>
    <w:p w14:paraId="59D3A65F" w14:textId="77777777" w:rsidR="00A64131" w:rsidRPr="00774411" w:rsidRDefault="000372E1" w:rsidP="00415D6A">
      <w:pPr>
        <w:pStyle w:val="ListParagraph"/>
        <w:widowControl/>
        <w:numPr>
          <w:ilvl w:val="0"/>
          <w:numId w:val="1"/>
        </w:numPr>
        <w:autoSpaceDE/>
        <w:autoSpaceDN/>
        <w:spacing w:line="276" w:lineRule="auto"/>
        <w:ind w:left="284" w:hanging="283"/>
        <w:jc w:val="both"/>
        <w:rPr>
          <w:rFonts w:asciiTheme="majorHAnsi" w:hAnsiTheme="majorHAnsi" w:cs="Arial"/>
        </w:rPr>
      </w:pPr>
      <w:hyperlink w:anchor="_Accident_reporting" w:history="1">
        <w:r w:rsidR="00A64131" w:rsidRPr="00774411">
          <w:rPr>
            <w:rStyle w:val="Hyperlink"/>
            <w:rFonts w:asciiTheme="majorHAnsi" w:hAnsiTheme="majorHAnsi" w:cs="Arial"/>
          </w:rPr>
          <w:t>Accident reporting</w:t>
        </w:r>
      </w:hyperlink>
      <w:r w:rsidR="00A64131" w:rsidRPr="00774411">
        <w:rPr>
          <w:rFonts w:asciiTheme="majorHAnsi" w:hAnsiTheme="majorHAnsi" w:cs="Arial"/>
        </w:rPr>
        <w:t xml:space="preserve"> </w:t>
      </w:r>
    </w:p>
    <w:p w14:paraId="27A26075" w14:textId="77777777" w:rsidR="00A64131" w:rsidRPr="00774411" w:rsidRDefault="000372E1" w:rsidP="00415D6A">
      <w:pPr>
        <w:pStyle w:val="ListParagraph"/>
        <w:widowControl/>
        <w:numPr>
          <w:ilvl w:val="0"/>
          <w:numId w:val="1"/>
        </w:numPr>
        <w:autoSpaceDE/>
        <w:autoSpaceDN/>
        <w:spacing w:line="276" w:lineRule="auto"/>
        <w:ind w:left="284" w:hanging="283"/>
        <w:jc w:val="both"/>
        <w:rPr>
          <w:rFonts w:asciiTheme="majorHAnsi" w:hAnsiTheme="majorHAnsi" w:cs="Arial"/>
        </w:rPr>
      </w:pPr>
      <w:hyperlink w:anchor="_Significant_accidents" w:history="1">
        <w:r w:rsidR="00A64131" w:rsidRPr="00774411">
          <w:rPr>
            <w:rStyle w:val="Hyperlink"/>
            <w:rFonts w:asciiTheme="majorHAnsi" w:hAnsiTheme="majorHAnsi" w:cs="Arial"/>
          </w:rPr>
          <w:t>Significant accidents</w:t>
        </w:r>
      </w:hyperlink>
      <w:r w:rsidR="00A64131" w:rsidRPr="00774411">
        <w:rPr>
          <w:rFonts w:asciiTheme="majorHAnsi" w:hAnsiTheme="majorHAnsi" w:cs="Arial"/>
        </w:rPr>
        <w:t xml:space="preserve"> </w:t>
      </w:r>
    </w:p>
    <w:p w14:paraId="1B5B2918" w14:textId="77777777" w:rsidR="00A64131" w:rsidRPr="00774411" w:rsidRDefault="00A64131" w:rsidP="00415D6A">
      <w:pPr>
        <w:pStyle w:val="ListParagraph"/>
        <w:widowControl/>
        <w:numPr>
          <w:ilvl w:val="0"/>
          <w:numId w:val="1"/>
        </w:numPr>
        <w:autoSpaceDE/>
        <w:autoSpaceDN/>
        <w:spacing w:line="276" w:lineRule="auto"/>
        <w:ind w:left="284" w:hanging="426"/>
        <w:jc w:val="both"/>
        <w:rPr>
          <w:rStyle w:val="Hyperlink"/>
          <w:rFonts w:asciiTheme="majorHAnsi" w:hAnsiTheme="majorHAnsi" w:cs="Arial"/>
        </w:rPr>
      </w:pPr>
      <w:r w:rsidRPr="00774411">
        <w:rPr>
          <w:rFonts w:asciiTheme="majorHAnsi" w:hAnsiTheme="majorHAnsi" w:cs="Arial"/>
        </w:rPr>
        <w:fldChar w:fldCharType="begin"/>
      </w:r>
      <w:r w:rsidRPr="00774411">
        <w:rPr>
          <w:rFonts w:asciiTheme="majorHAnsi" w:hAnsiTheme="majorHAnsi" w:cs="Arial"/>
        </w:rPr>
        <w:instrText xml:space="preserve"> HYPERLINK  \l "_Reporting_procedures" </w:instrText>
      </w:r>
      <w:r w:rsidRPr="00774411">
        <w:rPr>
          <w:rFonts w:asciiTheme="majorHAnsi" w:hAnsiTheme="majorHAnsi" w:cs="Arial"/>
        </w:rPr>
        <w:fldChar w:fldCharType="separate"/>
      </w:r>
      <w:r w:rsidRPr="00774411">
        <w:rPr>
          <w:rStyle w:val="Hyperlink"/>
          <w:rFonts w:asciiTheme="majorHAnsi" w:hAnsiTheme="majorHAnsi" w:cs="Arial"/>
        </w:rPr>
        <w:t xml:space="preserve">Reporting procedures </w:t>
      </w:r>
    </w:p>
    <w:p w14:paraId="1344473A" w14:textId="77777777" w:rsidR="00A64131" w:rsidRPr="00774411" w:rsidRDefault="00A64131" w:rsidP="00415D6A">
      <w:pPr>
        <w:pStyle w:val="ListParagraph"/>
        <w:widowControl/>
        <w:numPr>
          <w:ilvl w:val="0"/>
          <w:numId w:val="1"/>
        </w:numPr>
        <w:autoSpaceDE/>
        <w:autoSpaceDN/>
        <w:spacing w:line="276" w:lineRule="auto"/>
        <w:ind w:left="284" w:hanging="426"/>
        <w:jc w:val="both"/>
        <w:rPr>
          <w:rFonts w:asciiTheme="majorHAnsi" w:hAnsiTheme="majorHAnsi" w:cs="Arial"/>
        </w:rPr>
      </w:pPr>
      <w:r w:rsidRPr="00774411">
        <w:rPr>
          <w:rFonts w:asciiTheme="majorHAnsi" w:hAnsiTheme="majorHAnsi" w:cs="Arial"/>
        </w:rPr>
        <w:fldChar w:fldCharType="end"/>
      </w:r>
      <w:hyperlink w:anchor="_Reporting_hazards" w:history="1">
        <w:r w:rsidRPr="00774411">
          <w:rPr>
            <w:rStyle w:val="Hyperlink"/>
            <w:rFonts w:asciiTheme="majorHAnsi" w:hAnsiTheme="majorHAnsi" w:cs="Arial"/>
          </w:rPr>
          <w:t>Reporting hazards</w:t>
        </w:r>
      </w:hyperlink>
      <w:r w:rsidRPr="00774411">
        <w:rPr>
          <w:rFonts w:asciiTheme="majorHAnsi" w:hAnsiTheme="majorHAnsi" w:cs="Arial"/>
        </w:rPr>
        <w:t xml:space="preserve"> </w:t>
      </w:r>
    </w:p>
    <w:p w14:paraId="3D6D36D1"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Accident_investigation" w:history="1">
        <w:r w:rsidR="00A64131" w:rsidRPr="00774411">
          <w:rPr>
            <w:rStyle w:val="Hyperlink"/>
            <w:rFonts w:asciiTheme="majorHAnsi" w:hAnsiTheme="majorHAnsi" w:cs="Arial"/>
          </w:rPr>
          <w:t>Accident investigation</w:t>
        </w:r>
      </w:hyperlink>
      <w:r w:rsidR="00A64131" w:rsidRPr="00774411">
        <w:rPr>
          <w:rFonts w:asciiTheme="majorHAnsi" w:hAnsiTheme="majorHAnsi" w:cs="Arial"/>
        </w:rPr>
        <w:t xml:space="preserve"> </w:t>
      </w:r>
    </w:p>
    <w:p w14:paraId="21DCB2FD"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Our_active_monitoring" w:history="1">
        <w:r w:rsidR="00A64131" w:rsidRPr="00774411">
          <w:rPr>
            <w:rStyle w:val="Hyperlink"/>
            <w:rFonts w:asciiTheme="majorHAnsi" w:hAnsiTheme="majorHAnsi" w:cs="Arial"/>
          </w:rPr>
          <w:t>Our active monitoring system</w:t>
        </w:r>
      </w:hyperlink>
      <w:r w:rsidR="00A64131" w:rsidRPr="00774411">
        <w:rPr>
          <w:rFonts w:asciiTheme="majorHAnsi" w:hAnsiTheme="majorHAnsi" w:cs="Arial"/>
        </w:rPr>
        <w:t xml:space="preserve"> </w:t>
      </w:r>
    </w:p>
    <w:p w14:paraId="2ACB5D31"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Bomb_threat_procedure" w:history="1">
        <w:r w:rsidR="00A64131" w:rsidRPr="00774411">
          <w:rPr>
            <w:rStyle w:val="Hyperlink"/>
            <w:rFonts w:asciiTheme="majorHAnsi" w:hAnsiTheme="majorHAnsi" w:cs="Arial"/>
          </w:rPr>
          <w:t>Bomb threat procedure</w:t>
        </w:r>
      </w:hyperlink>
      <w:r w:rsidR="00A64131" w:rsidRPr="00774411">
        <w:rPr>
          <w:rFonts w:asciiTheme="majorHAnsi" w:hAnsiTheme="majorHAnsi" w:cs="Arial"/>
        </w:rPr>
        <w:t xml:space="preserve"> </w:t>
      </w:r>
    </w:p>
    <w:p w14:paraId="56C2ED00"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Evacuation" w:history="1">
        <w:r w:rsidR="00A64131" w:rsidRPr="00774411">
          <w:rPr>
            <w:rStyle w:val="Hyperlink"/>
            <w:rFonts w:asciiTheme="majorHAnsi" w:hAnsiTheme="majorHAnsi" w:cs="Arial"/>
          </w:rPr>
          <w:t>Evacuation</w:t>
        </w:r>
      </w:hyperlink>
      <w:r w:rsidR="00A64131" w:rsidRPr="00774411">
        <w:rPr>
          <w:rFonts w:asciiTheme="majorHAnsi" w:hAnsiTheme="majorHAnsi" w:cs="Arial"/>
        </w:rPr>
        <w:t xml:space="preserve"> </w:t>
      </w:r>
    </w:p>
    <w:p w14:paraId="0F0B0ECA"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Visitors_to_the" w:history="1">
        <w:r w:rsidR="00A64131" w:rsidRPr="00774411">
          <w:rPr>
            <w:rStyle w:val="Hyperlink"/>
            <w:rFonts w:asciiTheme="majorHAnsi" w:hAnsiTheme="majorHAnsi" w:cs="Arial"/>
          </w:rPr>
          <w:t>Visitors to the school</w:t>
        </w:r>
      </w:hyperlink>
      <w:r w:rsidR="00A64131" w:rsidRPr="00774411">
        <w:rPr>
          <w:rFonts w:asciiTheme="majorHAnsi" w:hAnsiTheme="majorHAnsi" w:cs="Arial"/>
        </w:rPr>
        <w:t xml:space="preserve"> </w:t>
      </w:r>
    </w:p>
    <w:p w14:paraId="3643238A"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Personal_protective_equipment" w:history="1">
        <w:r w:rsidR="00A64131" w:rsidRPr="00774411">
          <w:rPr>
            <w:rStyle w:val="Hyperlink"/>
            <w:rFonts w:asciiTheme="majorHAnsi" w:hAnsiTheme="majorHAnsi" w:cs="Arial"/>
          </w:rPr>
          <w:t>Personal protective equipment (PPE)</w:t>
        </w:r>
      </w:hyperlink>
      <w:r w:rsidR="00A64131" w:rsidRPr="00774411">
        <w:rPr>
          <w:rFonts w:asciiTheme="majorHAnsi" w:hAnsiTheme="majorHAnsi" w:cs="Arial"/>
        </w:rPr>
        <w:t xml:space="preserve"> </w:t>
      </w:r>
    </w:p>
    <w:p w14:paraId="48B73BE6"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New]_Any_other" w:history="1">
        <w:r w:rsidR="00A64131" w:rsidRPr="00774411">
          <w:rPr>
            <w:rStyle w:val="Hyperlink"/>
            <w:rFonts w:asciiTheme="majorHAnsi" w:hAnsiTheme="majorHAnsi" w:cs="Arial"/>
          </w:rPr>
          <w:t>Any other clothing</w:t>
        </w:r>
      </w:hyperlink>
    </w:p>
    <w:p w14:paraId="3881CD6F"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Maintaining_equipment" w:history="1">
        <w:r w:rsidR="00A64131" w:rsidRPr="00774411">
          <w:rPr>
            <w:rStyle w:val="Hyperlink"/>
            <w:rFonts w:asciiTheme="majorHAnsi" w:hAnsiTheme="majorHAnsi" w:cs="Arial"/>
          </w:rPr>
          <w:t>Maintaining equipment</w:t>
        </w:r>
      </w:hyperlink>
      <w:r w:rsidR="00A64131" w:rsidRPr="00774411">
        <w:rPr>
          <w:rFonts w:asciiTheme="majorHAnsi" w:hAnsiTheme="majorHAnsi" w:cs="Arial"/>
        </w:rPr>
        <w:t xml:space="preserve"> </w:t>
      </w:r>
    </w:p>
    <w:p w14:paraId="66B2DDDC"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Hazardous_materials" w:history="1">
        <w:r w:rsidR="00A64131" w:rsidRPr="00774411">
          <w:rPr>
            <w:rStyle w:val="Hyperlink"/>
            <w:rFonts w:asciiTheme="majorHAnsi" w:hAnsiTheme="majorHAnsi" w:cs="Arial"/>
          </w:rPr>
          <w:t>Hazardous materials</w:t>
        </w:r>
      </w:hyperlink>
      <w:r w:rsidR="00A64131" w:rsidRPr="00774411">
        <w:rPr>
          <w:rFonts w:asciiTheme="majorHAnsi" w:hAnsiTheme="majorHAnsi" w:cs="Arial"/>
        </w:rPr>
        <w:t xml:space="preserve"> </w:t>
      </w:r>
    </w:p>
    <w:p w14:paraId="76F62626"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Asbestos_management" w:history="1">
        <w:r w:rsidR="00A64131" w:rsidRPr="00774411">
          <w:rPr>
            <w:rStyle w:val="Hyperlink"/>
            <w:rFonts w:asciiTheme="majorHAnsi" w:hAnsiTheme="majorHAnsi" w:cs="Arial"/>
          </w:rPr>
          <w:t>Asbestos management</w:t>
        </w:r>
      </w:hyperlink>
      <w:r w:rsidR="00A64131" w:rsidRPr="00774411">
        <w:rPr>
          <w:rFonts w:asciiTheme="majorHAnsi" w:hAnsiTheme="majorHAnsi" w:cs="Arial"/>
        </w:rPr>
        <w:t xml:space="preserve"> </w:t>
      </w:r>
    </w:p>
    <w:p w14:paraId="5C2268DA"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Medicine_and_drugs" w:history="1">
        <w:r w:rsidR="00A64131" w:rsidRPr="00774411">
          <w:rPr>
            <w:rStyle w:val="Hyperlink"/>
            <w:rFonts w:asciiTheme="majorHAnsi" w:hAnsiTheme="majorHAnsi" w:cs="Arial"/>
          </w:rPr>
          <w:t>Medicine and drugs</w:t>
        </w:r>
      </w:hyperlink>
      <w:r w:rsidR="00A64131" w:rsidRPr="00774411">
        <w:rPr>
          <w:rFonts w:asciiTheme="majorHAnsi" w:hAnsiTheme="majorHAnsi" w:cs="Arial"/>
        </w:rPr>
        <w:t xml:space="preserve"> </w:t>
      </w:r>
    </w:p>
    <w:p w14:paraId="2F1D6683"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Smoking" w:history="1">
        <w:r w:rsidR="00A64131" w:rsidRPr="00774411">
          <w:rPr>
            <w:rStyle w:val="Hyperlink"/>
            <w:rFonts w:asciiTheme="majorHAnsi" w:hAnsiTheme="majorHAnsi" w:cs="Arial"/>
          </w:rPr>
          <w:t>Smoking</w:t>
        </w:r>
      </w:hyperlink>
      <w:r w:rsidR="00A64131" w:rsidRPr="00774411">
        <w:rPr>
          <w:rFonts w:asciiTheme="majorHAnsi" w:hAnsiTheme="majorHAnsi" w:cs="Arial"/>
        </w:rPr>
        <w:t xml:space="preserve"> </w:t>
      </w:r>
    </w:p>
    <w:p w14:paraId="15F277F9"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Housekeeping_and_cleanliness" w:history="1">
        <w:r w:rsidR="00A64131" w:rsidRPr="00774411">
          <w:rPr>
            <w:rStyle w:val="Hyperlink"/>
            <w:rFonts w:asciiTheme="majorHAnsi" w:hAnsiTheme="majorHAnsi" w:cs="Arial"/>
          </w:rPr>
          <w:t>Housekeeping and cleanliness</w:t>
        </w:r>
      </w:hyperlink>
      <w:r w:rsidR="00A64131" w:rsidRPr="00774411">
        <w:rPr>
          <w:rFonts w:asciiTheme="majorHAnsi" w:hAnsiTheme="majorHAnsi" w:cs="Arial"/>
        </w:rPr>
        <w:t xml:space="preserve"> </w:t>
      </w:r>
    </w:p>
    <w:p w14:paraId="11F150C5"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Infection_control" w:history="1">
        <w:r w:rsidR="00A64131" w:rsidRPr="00774411">
          <w:rPr>
            <w:rStyle w:val="Hyperlink"/>
            <w:rFonts w:asciiTheme="majorHAnsi" w:hAnsiTheme="majorHAnsi" w:cs="Arial"/>
          </w:rPr>
          <w:t>Infection control</w:t>
        </w:r>
      </w:hyperlink>
      <w:r w:rsidR="00A64131" w:rsidRPr="00774411">
        <w:rPr>
          <w:rFonts w:asciiTheme="majorHAnsi" w:hAnsiTheme="majorHAnsi" w:cs="Arial"/>
        </w:rPr>
        <w:t xml:space="preserve"> </w:t>
      </w:r>
    </w:p>
    <w:p w14:paraId="71B449B7"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New]_Allergens_and" w:history="1">
        <w:r w:rsidR="00A64131" w:rsidRPr="00774411">
          <w:rPr>
            <w:rStyle w:val="Hyperlink"/>
            <w:rFonts w:asciiTheme="majorHAnsi" w:hAnsiTheme="majorHAnsi" w:cs="Arial"/>
          </w:rPr>
          <w:t>Allergens and anaphylaxis</w:t>
        </w:r>
      </w:hyperlink>
      <w:r w:rsidR="00A64131" w:rsidRPr="00774411">
        <w:rPr>
          <w:rFonts w:asciiTheme="majorHAnsi" w:hAnsiTheme="majorHAnsi" w:cs="Arial"/>
        </w:rPr>
        <w:t xml:space="preserve"> </w:t>
      </w:r>
    </w:p>
    <w:p w14:paraId="2C7CDB81"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Risk_assessment" w:history="1">
        <w:r w:rsidR="00A64131" w:rsidRPr="00774411">
          <w:rPr>
            <w:rStyle w:val="Hyperlink"/>
            <w:rFonts w:asciiTheme="majorHAnsi" w:hAnsiTheme="majorHAnsi" w:cs="Arial"/>
          </w:rPr>
          <w:t>Risk assessment</w:t>
        </w:r>
      </w:hyperlink>
      <w:r w:rsidR="00A64131" w:rsidRPr="00774411">
        <w:rPr>
          <w:rFonts w:asciiTheme="majorHAnsi" w:hAnsiTheme="majorHAnsi" w:cs="Arial"/>
        </w:rPr>
        <w:t xml:space="preserve"> </w:t>
      </w:r>
    </w:p>
    <w:p w14:paraId="4CFDBE9A"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Slips_and_trips" w:history="1">
        <w:r w:rsidR="00A64131" w:rsidRPr="00774411">
          <w:rPr>
            <w:rStyle w:val="Hyperlink"/>
            <w:rFonts w:asciiTheme="majorHAnsi" w:hAnsiTheme="majorHAnsi" w:cs="Arial"/>
          </w:rPr>
          <w:t>Slips and trips</w:t>
        </w:r>
      </w:hyperlink>
      <w:r w:rsidR="00A64131" w:rsidRPr="00774411">
        <w:rPr>
          <w:rFonts w:asciiTheme="majorHAnsi" w:hAnsiTheme="majorHAnsi" w:cs="Arial"/>
        </w:rPr>
        <w:t xml:space="preserve"> </w:t>
      </w:r>
    </w:p>
    <w:p w14:paraId="3D85F283"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Security_and_theft" w:history="1">
        <w:r w:rsidR="00A64131" w:rsidRPr="00774411">
          <w:rPr>
            <w:rStyle w:val="Hyperlink"/>
            <w:rFonts w:asciiTheme="majorHAnsi" w:hAnsiTheme="majorHAnsi" w:cs="Arial"/>
          </w:rPr>
          <w:t>Security and theft</w:t>
        </w:r>
      </w:hyperlink>
      <w:r w:rsidR="00A64131" w:rsidRPr="00774411">
        <w:rPr>
          <w:rFonts w:asciiTheme="majorHAnsi" w:hAnsiTheme="majorHAnsi" w:cs="Arial"/>
        </w:rPr>
        <w:t xml:space="preserve"> </w:t>
      </w:r>
    </w:p>
    <w:p w14:paraId="56B559E4"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Severe_weather" w:history="1">
        <w:r w:rsidR="00A64131" w:rsidRPr="00774411">
          <w:rPr>
            <w:rStyle w:val="Hyperlink"/>
            <w:rFonts w:asciiTheme="majorHAnsi" w:hAnsiTheme="majorHAnsi" w:cs="Arial"/>
          </w:rPr>
          <w:t>Severe weather</w:t>
        </w:r>
      </w:hyperlink>
      <w:r w:rsidR="00A64131" w:rsidRPr="00774411">
        <w:rPr>
          <w:rFonts w:asciiTheme="majorHAnsi" w:hAnsiTheme="majorHAnsi" w:cs="Arial"/>
        </w:rPr>
        <w:t xml:space="preserve"> </w:t>
      </w:r>
    </w:p>
    <w:p w14:paraId="0646528E"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Safe_use_of" w:history="1">
        <w:r w:rsidR="00A64131" w:rsidRPr="00774411">
          <w:rPr>
            <w:rStyle w:val="Hyperlink"/>
            <w:rFonts w:asciiTheme="majorHAnsi" w:hAnsiTheme="majorHAnsi" w:cs="Arial"/>
          </w:rPr>
          <w:t>Safe use of minibuses</w:t>
        </w:r>
      </w:hyperlink>
      <w:r w:rsidR="00A64131" w:rsidRPr="00774411">
        <w:rPr>
          <w:rFonts w:asciiTheme="majorHAnsi" w:hAnsiTheme="majorHAnsi" w:cs="Arial"/>
        </w:rPr>
        <w:t xml:space="preserve"> </w:t>
      </w:r>
    </w:p>
    <w:p w14:paraId="52D9B314"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School_trips_and" w:history="1">
        <w:r w:rsidR="00A64131" w:rsidRPr="00774411">
          <w:rPr>
            <w:rStyle w:val="Hyperlink"/>
            <w:rFonts w:asciiTheme="majorHAnsi" w:hAnsiTheme="majorHAnsi" w:cs="Arial"/>
          </w:rPr>
          <w:t>School trips and visits</w:t>
        </w:r>
      </w:hyperlink>
      <w:r w:rsidR="00A64131" w:rsidRPr="00774411">
        <w:rPr>
          <w:rFonts w:asciiTheme="majorHAnsi" w:hAnsiTheme="majorHAnsi" w:cs="Arial"/>
        </w:rPr>
        <w:t xml:space="preserve"> </w:t>
      </w:r>
    </w:p>
    <w:p w14:paraId="04B7E787"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Manual_handling" w:history="1">
        <w:r w:rsidR="00A64131" w:rsidRPr="00774411">
          <w:rPr>
            <w:rStyle w:val="Hyperlink"/>
            <w:rFonts w:asciiTheme="majorHAnsi" w:hAnsiTheme="majorHAnsi" w:cs="Arial"/>
          </w:rPr>
          <w:t>Manual handling</w:t>
        </w:r>
      </w:hyperlink>
      <w:r w:rsidR="00A64131" w:rsidRPr="00774411">
        <w:rPr>
          <w:rFonts w:asciiTheme="majorHAnsi" w:hAnsiTheme="majorHAnsi" w:cs="Arial"/>
        </w:rPr>
        <w:t xml:space="preserve"> </w:t>
      </w:r>
    </w:p>
    <w:p w14:paraId="1E39D0AE"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Working_at_heights" w:history="1">
        <w:r w:rsidR="00A64131" w:rsidRPr="00774411">
          <w:rPr>
            <w:rStyle w:val="Hyperlink"/>
            <w:rFonts w:asciiTheme="majorHAnsi" w:hAnsiTheme="majorHAnsi" w:cs="Arial"/>
          </w:rPr>
          <w:t>Working at heights</w:t>
        </w:r>
      </w:hyperlink>
      <w:r w:rsidR="00A64131" w:rsidRPr="00774411">
        <w:rPr>
          <w:rFonts w:asciiTheme="majorHAnsi" w:hAnsiTheme="majorHAnsi" w:cs="Arial"/>
        </w:rPr>
        <w:t xml:space="preserve"> </w:t>
      </w:r>
    </w:p>
    <w:p w14:paraId="2B076440"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Lone_working" w:history="1">
        <w:r w:rsidR="00A64131" w:rsidRPr="00774411">
          <w:rPr>
            <w:rStyle w:val="Hyperlink"/>
            <w:rFonts w:asciiTheme="majorHAnsi" w:hAnsiTheme="majorHAnsi" w:cs="Arial"/>
          </w:rPr>
          <w:t>Lone working</w:t>
        </w:r>
      </w:hyperlink>
      <w:r w:rsidR="00A64131" w:rsidRPr="00774411">
        <w:rPr>
          <w:rFonts w:asciiTheme="majorHAnsi" w:hAnsiTheme="majorHAnsi" w:cs="Arial"/>
        </w:rPr>
        <w:t xml:space="preserve"> </w:t>
      </w:r>
    </w:p>
    <w:p w14:paraId="559DB833"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Workplace_health_and" w:history="1">
        <w:r w:rsidR="00A64131" w:rsidRPr="00774411">
          <w:rPr>
            <w:rStyle w:val="Hyperlink"/>
            <w:rFonts w:asciiTheme="majorHAnsi" w:hAnsiTheme="majorHAnsi" w:cs="Arial"/>
          </w:rPr>
          <w:t>Stress management</w:t>
        </w:r>
      </w:hyperlink>
      <w:r w:rsidR="00A64131" w:rsidRPr="00774411">
        <w:rPr>
          <w:rFonts w:asciiTheme="majorHAnsi" w:hAnsiTheme="majorHAnsi" w:cs="Arial"/>
        </w:rPr>
        <w:t xml:space="preserve"> </w:t>
      </w:r>
    </w:p>
    <w:p w14:paraId="1EB06B46" w14:textId="77777777" w:rsidR="00A64131" w:rsidRPr="00774411" w:rsidRDefault="000372E1" w:rsidP="00415D6A">
      <w:pPr>
        <w:pStyle w:val="ListParagraph"/>
        <w:widowControl/>
        <w:numPr>
          <w:ilvl w:val="0"/>
          <w:numId w:val="1"/>
        </w:numPr>
        <w:autoSpaceDE/>
        <w:autoSpaceDN/>
        <w:spacing w:line="276" w:lineRule="auto"/>
        <w:ind w:left="284" w:hanging="426"/>
        <w:jc w:val="both"/>
        <w:rPr>
          <w:rFonts w:asciiTheme="majorHAnsi" w:hAnsiTheme="majorHAnsi" w:cs="Arial"/>
        </w:rPr>
      </w:pPr>
      <w:hyperlink w:anchor="_Workplace_health_and_1" w:history="1">
        <w:r w:rsidR="00A64131" w:rsidRPr="00774411">
          <w:rPr>
            <w:rStyle w:val="Hyperlink"/>
            <w:rFonts w:asciiTheme="majorHAnsi" w:hAnsiTheme="majorHAnsi" w:cs="Arial"/>
          </w:rPr>
          <w:t xml:space="preserve">Display equipment </w:t>
        </w:r>
      </w:hyperlink>
      <w:r w:rsidR="00A64131" w:rsidRPr="00774411">
        <w:rPr>
          <w:rFonts w:asciiTheme="majorHAnsi" w:hAnsiTheme="majorHAnsi" w:cs="Arial"/>
        </w:rPr>
        <w:t xml:space="preserve"> </w:t>
      </w:r>
    </w:p>
    <w:p w14:paraId="5BAB4284" w14:textId="1D533BDD" w:rsidR="00A64131" w:rsidRPr="00F13ACA" w:rsidRDefault="000372E1" w:rsidP="00F13ACA">
      <w:pPr>
        <w:pStyle w:val="ListParagraph"/>
        <w:widowControl/>
        <w:numPr>
          <w:ilvl w:val="0"/>
          <w:numId w:val="1"/>
        </w:numPr>
        <w:autoSpaceDE/>
        <w:autoSpaceDN/>
        <w:spacing w:line="276" w:lineRule="auto"/>
        <w:ind w:left="284" w:hanging="426"/>
        <w:jc w:val="both"/>
        <w:rPr>
          <w:rStyle w:val="Hyperlink"/>
          <w:rFonts w:asciiTheme="majorHAnsi" w:hAnsiTheme="majorHAnsi" w:cs="Arial"/>
          <w:color w:val="auto"/>
          <w:u w:val="none"/>
        </w:rPr>
        <w:sectPr w:rsidR="00A64131" w:rsidRPr="00F13ACA" w:rsidSect="00F13ACA">
          <w:type w:val="continuous"/>
          <w:pgSz w:w="11906" w:h="16838"/>
          <w:pgMar w:top="1440" w:right="1440" w:bottom="1440" w:left="1440" w:header="709" w:footer="709" w:gutter="0"/>
          <w:pgNumType w:start="0"/>
          <w:cols w:num="2" w:space="708"/>
          <w:docGrid w:linePitch="360"/>
        </w:sectPr>
      </w:pPr>
      <w:hyperlink w:anchor="_Monitoring_and_review" w:history="1">
        <w:r w:rsidR="00A64131" w:rsidRPr="00774411">
          <w:rPr>
            <w:rStyle w:val="Hyperlink"/>
            <w:rFonts w:asciiTheme="majorHAnsi" w:hAnsiTheme="majorHAnsi" w:cs="Arial"/>
          </w:rPr>
          <w:t>Monitoring and review</w:t>
        </w:r>
      </w:hyperlink>
      <w:r w:rsidR="00A64131" w:rsidRPr="00774411">
        <w:rPr>
          <w:rFonts w:asciiTheme="majorHAnsi" w:hAnsiTheme="majorHAnsi" w:cs="Arial"/>
        </w:rPr>
        <w:t xml:space="preserve"> </w:t>
      </w:r>
    </w:p>
    <w:p w14:paraId="5423BAA9" w14:textId="77777777" w:rsidR="00A64131" w:rsidRPr="00774411" w:rsidRDefault="00A64131" w:rsidP="00415D6A">
      <w:pPr>
        <w:pStyle w:val="ListParagraph"/>
        <w:widowControl/>
        <w:numPr>
          <w:ilvl w:val="0"/>
          <w:numId w:val="31"/>
        </w:numPr>
        <w:autoSpaceDE/>
        <w:autoSpaceDN/>
        <w:spacing w:after="200" w:line="276" w:lineRule="auto"/>
        <w:ind w:left="284"/>
        <w:contextualSpacing/>
        <w:rPr>
          <w:rFonts w:asciiTheme="majorHAnsi" w:hAnsiTheme="majorHAnsi"/>
        </w:rPr>
      </w:pPr>
      <w:r w:rsidRPr="00774411">
        <w:rPr>
          <w:rFonts w:asciiTheme="majorHAnsi" w:hAnsiTheme="majorHAnsi" w:cs="Arial"/>
          <w:sz w:val="32"/>
          <w:szCs w:val="32"/>
        </w:rPr>
        <w:br w:type="page"/>
      </w:r>
      <w:bookmarkStart w:id="1" w:name="_Statement_of_Intent"/>
      <w:bookmarkEnd w:id="1"/>
    </w:p>
    <w:p w14:paraId="79BCD722" w14:textId="77777777" w:rsidR="00A64131" w:rsidRPr="003B12D2" w:rsidRDefault="00A64131" w:rsidP="00A64131">
      <w:pPr>
        <w:spacing w:before="200"/>
        <w:rPr>
          <w:rFonts w:asciiTheme="majorHAnsi" w:hAnsiTheme="majorHAnsi"/>
          <w:b/>
          <w:bCs/>
          <w:color w:val="4F6228" w:themeColor="accent3" w:themeShade="80"/>
          <w:sz w:val="28"/>
          <w:szCs w:val="28"/>
        </w:rPr>
      </w:pPr>
      <w:bookmarkStart w:id="2" w:name="_Statement_of_intent_1"/>
      <w:bookmarkStart w:id="3" w:name="statment"/>
      <w:bookmarkStart w:id="4" w:name="statement"/>
      <w:bookmarkEnd w:id="2"/>
      <w:r w:rsidRPr="003B12D2">
        <w:rPr>
          <w:rFonts w:asciiTheme="majorHAnsi" w:hAnsiTheme="majorHAnsi"/>
          <w:b/>
          <w:bCs/>
          <w:color w:val="4F6228" w:themeColor="accent3" w:themeShade="80"/>
          <w:sz w:val="28"/>
          <w:szCs w:val="28"/>
        </w:rPr>
        <w:lastRenderedPageBreak/>
        <w:t xml:space="preserve">Statement of intent </w:t>
      </w:r>
    </w:p>
    <w:bookmarkEnd w:id="3"/>
    <w:bookmarkEnd w:id="4"/>
    <w:p w14:paraId="5C962936" w14:textId="40C30768" w:rsidR="00A64131" w:rsidRPr="00774411" w:rsidRDefault="00A64131" w:rsidP="00A64131">
      <w:pPr>
        <w:spacing w:before="200"/>
        <w:jc w:val="both"/>
        <w:rPr>
          <w:rFonts w:asciiTheme="majorHAnsi" w:hAnsiTheme="majorHAnsi" w:cs="Arial"/>
          <w:color w:val="000000"/>
        </w:rPr>
      </w:pPr>
      <w:r w:rsidRPr="00774411">
        <w:rPr>
          <w:rFonts w:asciiTheme="majorHAnsi" w:hAnsiTheme="majorHAnsi" w:cs="Arial"/>
        </w:rPr>
        <w:t xml:space="preserve">At </w:t>
      </w:r>
      <w:r w:rsidR="003B12D2" w:rsidRPr="003B12D2">
        <w:rPr>
          <w:rFonts w:asciiTheme="majorHAnsi" w:hAnsiTheme="majorHAnsi" w:cs="Arial"/>
          <w:b/>
          <w:color w:val="4F6228" w:themeColor="accent3" w:themeShade="80"/>
          <w:u w:val="single"/>
        </w:rPr>
        <w:t>Create Learning Trust</w:t>
      </w:r>
      <w:r w:rsidRPr="003B12D2">
        <w:rPr>
          <w:rFonts w:asciiTheme="majorHAnsi" w:hAnsiTheme="majorHAnsi" w:cs="Arial"/>
          <w:color w:val="4F6228" w:themeColor="accent3" w:themeShade="80"/>
        </w:rPr>
        <w:t xml:space="preserve">, </w:t>
      </w:r>
      <w:r w:rsidRPr="00774411">
        <w:rPr>
          <w:rFonts w:asciiTheme="majorHAnsi" w:hAnsiTheme="majorHAnsi" w:cs="Arial"/>
        </w:rPr>
        <w:t xml:space="preserve">we are committed to the health and safety of our staff, pupils and visitors. Ensuring the safety of our community is of paramount importance and this policy reflects our </w:t>
      </w:r>
      <w:r w:rsidRPr="00774411">
        <w:rPr>
          <w:rFonts w:asciiTheme="majorHAnsi" w:hAnsiTheme="majorHAnsi" w:cs="Arial"/>
          <w:color w:val="000000"/>
        </w:rPr>
        <w:t>dedication to creating a safe learning environment.</w:t>
      </w:r>
    </w:p>
    <w:p w14:paraId="07B7F22F" w14:textId="77777777" w:rsidR="00A64131" w:rsidRPr="00774411" w:rsidRDefault="00A64131" w:rsidP="00A64131">
      <w:pPr>
        <w:spacing w:before="200"/>
        <w:jc w:val="both"/>
        <w:rPr>
          <w:rFonts w:asciiTheme="majorHAnsi" w:hAnsiTheme="majorHAnsi" w:cs="Arial"/>
          <w:color w:val="000000"/>
        </w:rPr>
      </w:pPr>
      <w:r w:rsidRPr="00774411">
        <w:rPr>
          <w:rFonts w:asciiTheme="majorHAnsi" w:hAnsiTheme="majorHAnsi" w:cs="Arial"/>
          <w:color w:val="000000"/>
        </w:rPr>
        <w:t>We are committed to:</w:t>
      </w:r>
    </w:p>
    <w:p w14:paraId="36D2A853" w14:textId="77777777" w:rsidR="00A64131" w:rsidRPr="00774411" w:rsidRDefault="00A64131" w:rsidP="00415D6A">
      <w:pPr>
        <w:pStyle w:val="TSB-PolicyBullets"/>
        <w:numPr>
          <w:ilvl w:val="0"/>
          <w:numId w:val="32"/>
        </w:numPr>
        <w:jc w:val="both"/>
        <w:rPr>
          <w:rFonts w:asciiTheme="majorHAnsi" w:hAnsiTheme="majorHAnsi"/>
        </w:rPr>
      </w:pPr>
      <w:r w:rsidRPr="00774411">
        <w:rPr>
          <w:rFonts w:asciiTheme="majorHAnsi" w:hAnsiTheme="majorHAnsi"/>
        </w:rPr>
        <w:t>Providing a productive and safe learning environment.</w:t>
      </w:r>
    </w:p>
    <w:p w14:paraId="4A905B48" w14:textId="77777777" w:rsidR="00A64131" w:rsidRPr="00774411" w:rsidRDefault="00A64131" w:rsidP="00415D6A">
      <w:pPr>
        <w:pStyle w:val="TSB-PolicyBullets"/>
        <w:numPr>
          <w:ilvl w:val="0"/>
          <w:numId w:val="32"/>
        </w:numPr>
        <w:jc w:val="both"/>
        <w:rPr>
          <w:rFonts w:asciiTheme="majorHAnsi" w:hAnsiTheme="majorHAnsi"/>
        </w:rPr>
      </w:pPr>
      <w:r w:rsidRPr="00774411">
        <w:rPr>
          <w:rFonts w:asciiTheme="majorHAnsi" w:hAnsiTheme="majorHAnsi"/>
        </w:rPr>
        <w:t>Preventing accidents and any work-related illnesses.</w:t>
      </w:r>
    </w:p>
    <w:p w14:paraId="1F0ABEE9" w14:textId="77777777" w:rsidR="00A64131" w:rsidRPr="00774411" w:rsidRDefault="00A64131" w:rsidP="00415D6A">
      <w:pPr>
        <w:pStyle w:val="TSB-PolicyBullets"/>
        <w:numPr>
          <w:ilvl w:val="0"/>
          <w:numId w:val="32"/>
        </w:numPr>
        <w:jc w:val="both"/>
        <w:rPr>
          <w:rFonts w:asciiTheme="majorHAnsi" w:hAnsiTheme="majorHAnsi"/>
        </w:rPr>
      </w:pPr>
      <w:r w:rsidRPr="00774411">
        <w:rPr>
          <w:rFonts w:asciiTheme="majorHAnsi" w:hAnsiTheme="majorHAnsi"/>
        </w:rPr>
        <w:t>Compliance with all statutory requirements.</w:t>
      </w:r>
    </w:p>
    <w:p w14:paraId="7A4ABDBE" w14:textId="77777777" w:rsidR="00A64131" w:rsidRPr="00774411" w:rsidRDefault="00A64131" w:rsidP="00415D6A">
      <w:pPr>
        <w:pStyle w:val="TSB-PolicyBullets"/>
        <w:numPr>
          <w:ilvl w:val="0"/>
          <w:numId w:val="32"/>
        </w:numPr>
        <w:jc w:val="both"/>
        <w:rPr>
          <w:rFonts w:asciiTheme="majorHAnsi" w:hAnsiTheme="majorHAnsi"/>
        </w:rPr>
      </w:pPr>
      <w:r w:rsidRPr="00774411">
        <w:rPr>
          <w:rFonts w:asciiTheme="majorHAnsi" w:hAnsiTheme="majorHAnsi"/>
        </w:rPr>
        <w:t>Minimising risks via assessment and policy.</w:t>
      </w:r>
    </w:p>
    <w:p w14:paraId="205E1EB5" w14:textId="77777777" w:rsidR="00A64131" w:rsidRPr="00774411" w:rsidRDefault="00A64131" w:rsidP="00415D6A">
      <w:pPr>
        <w:pStyle w:val="TSB-PolicyBullets"/>
        <w:numPr>
          <w:ilvl w:val="0"/>
          <w:numId w:val="32"/>
        </w:numPr>
        <w:jc w:val="both"/>
        <w:rPr>
          <w:rFonts w:asciiTheme="majorHAnsi" w:hAnsiTheme="majorHAnsi"/>
        </w:rPr>
      </w:pPr>
      <w:r w:rsidRPr="00774411">
        <w:rPr>
          <w:rFonts w:asciiTheme="majorHAnsi" w:hAnsiTheme="majorHAnsi"/>
        </w:rPr>
        <w:t>Providing safe working equipment and ensuring safe working methods.</w:t>
      </w:r>
    </w:p>
    <w:p w14:paraId="55CCC2D2" w14:textId="77777777" w:rsidR="00A64131" w:rsidRPr="00774411" w:rsidRDefault="00A64131" w:rsidP="00415D6A">
      <w:pPr>
        <w:pStyle w:val="TSB-PolicyBullets"/>
        <w:numPr>
          <w:ilvl w:val="0"/>
          <w:numId w:val="32"/>
        </w:numPr>
        <w:jc w:val="both"/>
        <w:rPr>
          <w:rFonts w:asciiTheme="majorHAnsi" w:hAnsiTheme="majorHAnsi"/>
        </w:rPr>
      </w:pPr>
      <w:r w:rsidRPr="00774411">
        <w:rPr>
          <w:rFonts w:asciiTheme="majorHAnsi" w:hAnsiTheme="majorHAnsi"/>
        </w:rPr>
        <w:t>Including all staff and representatives in health and safety decisions.</w:t>
      </w:r>
    </w:p>
    <w:p w14:paraId="2B5ACD8E" w14:textId="77777777" w:rsidR="00A64131" w:rsidRPr="00774411" w:rsidRDefault="00A64131" w:rsidP="00415D6A">
      <w:pPr>
        <w:pStyle w:val="TSB-PolicyBullets"/>
        <w:numPr>
          <w:ilvl w:val="0"/>
          <w:numId w:val="32"/>
        </w:numPr>
        <w:jc w:val="both"/>
        <w:rPr>
          <w:rFonts w:asciiTheme="majorHAnsi" w:hAnsiTheme="majorHAnsi"/>
        </w:rPr>
      </w:pPr>
      <w:r w:rsidRPr="00774411">
        <w:rPr>
          <w:rFonts w:asciiTheme="majorHAnsi" w:hAnsiTheme="majorHAnsi"/>
        </w:rPr>
        <w:t>Monitoring and reviewing our policies to ensure effectiveness.</w:t>
      </w:r>
    </w:p>
    <w:p w14:paraId="558C7D34" w14:textId="77777777" w:rsidR="00A64131" w:rsidRPr="00774411" w:rsidRDefault="00A64131" w:rsidP="00415D6A">
      <w:pPr>
        <w:pStyle w:val="TSB-PolicyBullets"/>
        <w:numPr>
          <w:ilvl w:val="0"/>
          <w:numId w:val="32"/>
        </w:numPr>
        <w:jc w:val="both"/>
        <w:rPr>
          <w:rFonts w:asciiTheme="majorHAnsi" w:hAnsiTheme="majorHAnsi"/>
        </w:rPr>
      </w:pPr>
      <w:r w:rsidRPr="00774411">
        <w:rPr>
          <w:rFonts w:asciiTheme="majorHAnsi" w:hAnsiTheme="majorHAnsi"/>
        </w:rPr>
        <w:t>Setting high targets and objectives to develop the school’s culture of continuous improvement.</w:t>
      </w:r>
    </w:p>
    <w:p w14:paraId="09AC0BB6" w14:textId="77777777" w:rsidR="00A64131" w:rsidRPr="00774411" w:rsidRDefault="00A64131" w:rsidP="00415D6A">
      <w:pPr>
        <w:pStyle w:val="TSB-PolicyBullets"/>
        <w:numPr>
          <w:ilvl w:val="0"/>
          <w:numId w:val="32"/>
        </w:numPr>
        <w:jc w:val="both"/>
        <w:rPr>
          <w:rFonts w:asciiTheme="majorHAnsi" w:hAnsiTheme="majorHAnsi"/>
        </w:rPr>
      </w:pPr>
      <w:r w:rsidRPr="00774411">
        <w:rPr>
          <w:rFonts w:asciiTheme="majorHAnsi" w:hAnsiTheme="majorHAnsi"/>
        </w:rPr>
        <w:t>Ensuring adequate welfare facilities are available throughout our school.</w:t>
      </w:r>
    </w:p>
    <w:p w14:paraId="2849F419" w14:textId="77777777" w:rsidR="00A64131" w:rsidRPr="00774411" w:rsidRDefault="00A64131" w:rsidP="00415D6A">
      <w:pPr>
        <w:pStyle w:val="TSB-PolicyBullets"/>
        <w:numPr>
          <w:ilvl w:val="0"/>
          <w:numId w:val="32"/>
        </w:numPr>
        <w:jc w:val="both"/>
        <w:rPr>
          <w:rFonts w:asciiTheme="majorHAnsi" w:hAnsiTheme="majorHAnsi"/>
        </w:rPr>
      </w:pPr>
      <w:r w:rsidRPr="00774411">
        <w:rPr>
          <w:rFonts w:asciiTheme="majorHAnsi" w:hAnsiTheme="majorHAnsi"/>
        </w:rPr>
        <w:t xml:space="preserve">Ensuring adequate resources are available to address health and safety issues, so far as is reasonably practicable. </w:t>
      </w:r>
    </w:p>
    <w:p w14:paraId="382638A7" w14:textId="77777777" w:rsidR="00A64131" w:rsidRPr="00774411" w:rsidRDefault="00A64131" w:rsidP="00A64131">
      <w:pPr>
        <w:jc w:val="both"/>
        <w:rPr>
          <w:rFonts w:asciiTheme="majorHAnsi" w:hAnsiTheme="majorHAnsi"/>
        </w:rPr>
        <w:sectPr w:rsidR="00A64131" w:rsidRPr="00774411" w:rsidSect="00F13ACA">
          <w:type w:val="continuous"/>
          <w:pgSz w:w="11906" w:h="16838"/>
          <w:pgMar w:top="1440" w:right="1440" w:bottom="1440" w:left="1440" w:header="709" w:footer="709" w:gutter="0"/>
          <w:pgNumType w:start="0"/>
          <w:cols w:space="708"/>
          <w:docGrid w:linePitch="360"/>
        </w:sectPr>
      </w:pPr>
    </w:p>
    <w:p w14:paraId="2D5822C7" w14:textId="34BE0E3A" w:rsidR="00A64131" w:rsidRPr="003B12D2"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5" w:name="_Legal_framework_1"/>
      <w:bookmarkEnd w:id="5"/>
      <w:r w:rsidRPr="003B12D2">
        <w:rPr>
          <w:rFonts w:asciiTheme="majorHAnsi" w:hAnsiTheme="majorHAnsi"/>
          <w:color w:val="4F6228" w:themeColor="accent3" w:themeShade="80"/>
        </w:rPr>
        <w:lastRenderedPageBreak/>
        <w:t>Legal framework</w:t>
      </w:r>
    </w:p>
    <w:p w14:paraId="293B0A68" w14:textId="0EF71503" w:rsidR="00A64131" w:rsidRPr="00774411" w:rsidRDefault="00A64131" w:rsidP="00A64131">
      <w:pPr>
        <w:spacing w:before="200"/>
        <w:jc w:val="both"/>
        <w:rPr>
          <w:rFonts w:asciiTheme="majorHAnsi" w:hAnsiTheme="majorHAnsi"/>
        </w:rPr>
      </w:pPr>
      <w:r w:rsidRPr="00774411">
        <w:rPr>
          <w:rFonts w:asciiTheme="majorHAnsi" w:hAnsiTheme="majorHAnsi"/>
        </w:rPr>
        <w:t xml:space="preserve">This policy has due regard to all relevant legislation including, but not limited to, the following: </w:t>
      </w:r>
    </w:p>
    <w:p w14:paraId="590AF0A7" w14:textId="77777777"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Health and Safety at Work etc. Act 1974</w:t>
      </w:r>
    </w:p>
    <w:p w14:paraId="13BF0B57" w14:textId="77777777"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The Workplace (Health, Safety and Welfare) Regulations 1992</w:t>
      </w:r>
    </w:p>
    <w:p w14:paraId="2322C5D3" w14:textId="77777777"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The Management of Health and Safety at Work Regulations 1999</w:t>
      </w:r>
    </w:p>
    <w:p w14:paraId="080BF27E" w14:textId="77777777"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The Control of Substances Hazardous to Health Regulations 2002</w:t>
      </w:r>
    </w:p>
    <w:p w14:paraId="4D628026" w14:textId="77777777"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The Reporting of Injuries, Diseases and Dangerous Occurrences Regulations 2013</w:t>
      </w:r>
    </w:p>
    <w:p w14:paraId="2C29ACD0" w14:textId="6E6D4F38" w:rsidR="00A64131" w:rsidRPr="003B12D2"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 xml:space="preserve">The Construction (Design and Management) Regulations 2015 </w:t>
      </w:r>
    </w:p>
    <w:p w14:paraId="55D77A48" w14:textId="77777777"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cs="Arial"/>
        </w:rPr>
        <w:t>The Personal Protective Equipment at Work Regulations 1992</w:t>
      </w:r>
    </w:p>
    <w:p w14:paraId="467B0A60" w14:textId="77777777"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 xml:space="preserve">The Education (School Premises) Regulations 1999 </w:t>
      </w:r>
    </w:p>
    <w:p w14:paraId="7949E621" w14:textId="77777777"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 xml:space="preserve">The </w:t>
      </w:r>
      <w:proofErr w:type="spellStart"/>
      <w:r w:rsidRPr="00774411">
        <w:rPr>
          <w:rFonts w:asciiTheme="majorHAnsi" w:hAnsiTheme="majorHAnsi"/>
        </w:rPr>
        <w:t>Ionising</w:t>
      </w:r>
      <w:proofErr w:type="spellEnd"/>
      <w:r w:rsidRPr="00774411">
        <w:rPr>
          <w:rFonts w:asciiTheme="majorHAnsi" w:hAnsiTheme="majorHAnsi"/>
        </w:rPr>
        <w:t xml:space="preserve"> Radiation Regulations 2017 (IRR17)</w:t>
      </w:r>
    </w:p>
    <w:p w14:paraId="230E775A" w14:textId="57367E09"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 xml:space="preserve">The Food Information (Amendment) (England) Regulations 2019 (Natasha’s Law) </w:t>
      </w:r>
    </w:p>
    <w:p w14:paraId="7D0578CE" w14:textId="77777777" w:rsidR="00A64131" w:rsidRPr="00774411" w:rsidRDefault="00A64131" w:rsidP="00A64131">
      <w:pPr>
        <w:spacing w:before="200"/>
        <w:jc w:val="both"/>
        <w:rPr>
          <w:rFonts w:asciiTheme="majorHAnsi" w:hAnsiTheme="majorHAnsi"/>
        </w:rPr>
      </w:pPr>
      <w:r w:rsidRPr="00774411">
        <w:rPr>
          <w:rFonts w:asciiTheme="majorHAnsi" w:hAnsiTheme="majorHAnsi"/>
        </w:rPr>
        <w:t>This policy has due regard to national guidance including, but not limited to, the following:</w:t>
      </w:r>
    </w:p>
    <w:p w14:paraId="55F8711E" w14:textId="77777777"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DfE (201</w:t>
      </w:r>
      <w:bookmarkStart w:id="6" w:name="_Hlk535840311"/>
      <w:r w:rsidRPr="00774411">
        <w:rPr>
          <w:rFonts w:asciiTheme="majorHAnsi" w:hAnsiTheme="majorHAnsi"/>
        </w:rPr>
        <w:t xml:space="preserve">8) ‘Health and safety: responsibilities and duties for schools’ </w:t>
      </w:r>
      <w:bookmarkEnd w:id="6"/>
    </w:p>
    <w:p w14:paraId="37187686" w14:textId="77777777"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DfE (2017) ‘Safe storage and disposal of hazardous materials and chemicals’</w:t>
      </w:r>
    </w:p>
    <w:p w14:paraId="4087B85D" w14:textId="77777777" w:rsidR="00A64131" w:rsidRPr="00774411" w:rsidRDefault="00A64131" w:rsidP="00415D6A">
      <w:pPr>
        <w:pStyle w:val="ListParagraph"/>
        <w:widowControl/>
        <w:numPr>
          <w:ilvl w:val="0"/>
          <w:numId w:val="4"/>
        </w:numPr>
        <w:autoSpaceDE/>
        <w:autoSpaceDN/>
        <w:spacing w:after="200" w:line="276" w:lineRule="auto"/>
        <w:contextualSpacing/>
        <w:jc w:val="both"/>
        <w:rPr>
          <w:rFonts w:asciiTheme="majorHAnsi" w:hAnsiTheme="majorHAnsi"/>
        </w:rPr>
      </w:pPr>
      <w:r w:rsidRPr="00774411">
        <w:rPr>
          <w:rFonts w:asciiTheme="majorHAnsi" w:hAnsiTheme="majorHAnsi"/>
        </w:rPr>
        <w:t xml:space="preserve">HSE (2014) ‘Sensible health and safety management in schools’ </w:t>
      </w:r>
    </w:p>
    <w:p w14:paraId="31B89EC7" w14:textId="77777777" w:rsidR="00A64131" w:rsidRPr="00774411" w:rsidRDefault="00A64131" w:rsidP="00A64131">
      <w:pPr>
        <w:spacing w:before="200"/>
        <w:jc w:val="both"/>
        <w:rPr>
          <w:rFonts w:asciiTheme="majorHAnsi" w:hAnsiTheme="majorHAnsi"/>
        </w:rPr>
      </w:pPr>
      <w:r w:rsidRPr="00774411">
        <w:rPr>
          <w:rFonts w:asciiTheme="majorHAnsi" w:hAnsiTheme="majorHAnsi"/>
        </w:rPr>
        <w:t>This policy operates in conjunction with the following school policies:</w:t>
      </w:r>
    </w:p>
    <w:p w14:paraId="12B00DB7"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bookmarkStart w:id="7" w:name="Subsection2"/>
      <w:r w:rsidRPr="00774411">
        <w:rPr>
          <w:rFonts w:asciiTheme="majorHAnsi" w:hAnsiTheme="majorHAnsi"/>
          <w:bCs/>
        </w:rPr>
        <w:t>Near-miss Policy</w:t>
      </w:r>
    </w:p>
    <w:p w14:paraId="070ADBA8"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COSHH Policy</w:t>
      </w:r>
    </w:p>
    <w:p w14:paraId="46997C05"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Uniform Policy</w:t>
      </w:r>
    </w:p>
    <w:p w14:paraId="0937AA4E"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Asbestos Management Policy</w:t>
      </w:r>
    </w:p>
    <w:p w14:paraId="378D27B0"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First Aid Policy</w:t>
      </w:r>
    </w:p>
    <w:p w14:paraId="3D384B00"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Supporting Pupils with Medical Conditions Policy</w:t>
      </w:r>
    </w:p>
    <w:p w14:paraId="33A22474"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Infection Control Policy</w:t>
      </w:r>
    </w:p>
    <w:p w14:paraId="6E5D4DBB"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Risk Assessment Policy</w:t>
      </w:r>
    </w:p>
    <w:p w14:paraId="0C7BE5BD"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Educational Trips and Visits Policy</w:t>
      </w:r>
    </w:p>
    <w:p w14:paraId="08293F3B"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Manual Handling Policy</w:t>
      </w:r>
    </w:p>
    <w:p w14:paraId="316B7D6C"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Working at Heights Policy</w:t>
      </w:r>
    </w:p>
    <w:p w14:paraId="03B75A8D"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Lone Working Policy</w:t>
      </w:r>
    </w:p>
    <w:p w14:paraId="2C197D2F"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Family Support Worker Lone Working Policy</w:t>
      </w:r>
    </w:p>
    <w:p w14:paraId="68E4431F"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 xml:space="preserve">School Security Policy </w:t>
      </w:r>
    </w:p>
    <w:p w14:paraId="17EFEE4E"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Smoke-Free Policy</w:t>
      </w:r>
    </w:p>
    <w:p w14:paraId="6A95EB58"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Adverse Weather Policy</w:t>
      </w:r>
    </w:p>
    <w:p w14:paraId="147273FA"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Bomb Threat Policy</w:t>
      </w:r>
    </w:p>
    <w:p w14:paraId="05D7EB9B"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Full Lockdown Procedure</w:t>
      </w:r>
    </w:p>
    <w:p w14:paraId="47764C1C"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Partial Lockdown Procedure</w:t>
      </w:r>
    </w:p>
    <w:p w14:paraId="2052ADDC"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proofErr w:type="spellStart"/>
      <w:r w:rsidRPr="00774411">
        <w:rPr>
          <w:rFonts w:asciiTheme="majorHAnsi" w:hAnsiTheme="majorHAnsi"/>
          <w:bCs/>
        </w:rPr>
        <w:t>Invacuation</w:t>
      </w:r>
      <w:proofErr w:type="spellEnd"/>
      <w:r w:rsidRPr="00774411">
        <w:rPr>
          <w:rFonts w:asciiTheme="majorHAnsi" w:hAnsiTheme="majorHAnsi"/>
          <w:bCs/>
        </w:rPr>
        <w:t>, Lockdown and Evacuation Policy</w:t>
      </w:r>
    </w:p>
    <w:p w14:paraId="1EE482AD"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Fire Risk Assessment</w:t>
      </w:r>
    </w:p>
    <w:p w14:paraId="3F75F1B4"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 xml:space="preserve">Personal Emergency Evacuation Plan </w:t>
      </w:r>
    </w:p>
    <w:p w14:paraId="2AC64B7A"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Fire Evacuation Plan</w:t>
      </w:r>
    </w:p>
    <w:p w14:paraId="144A4CEF"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Visitor Policy</w:t>
      </w:r>
    </w:p>
    <w:p w14:paraId="0176167D"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Contractors Policy</w:t>
      </w:r>
    </w:p>
    <w:p w14:paraId="2A496C96"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Minibus Policy</w:t>
      </w:r>
    </w:p>
    <w:p w14:paraId="5DD792A7"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bCs/>
        </w:rPr>
      </w:pPr>
      <w:r w:rsidRPr="00774411">
        <w:rPr>
          <w:rFonts w:asciiTheme="majorHAnsi" w:hAnsiTheme="majorHAnsi"/>
          <w:bCs/>
        </w:rPr>
        <w:t>Staff Wellbeing Policy</w:t>
      </w:r>
    </w:p>
    <w:p w14:paraId="3222060B" w14:textId="77777777" w:rsidR="00A64131" w:rsidRPr="00774411" w:rsidRDefault="00A64131" w:rsidP="00415D6A">
      <w:pPr>
        <w:pStyle w:val="ListParagraph"/>
        <w:widowControl/>
        <w:numPr>
          <w:ilvl w:val="0"/>
          <w:numId w:val="5"/>
        </w:numPr>
        <w:autoSpaceDE/>
        <w:autoSpaceDN/>
        <w:spacing w:after="200" w:line="276" w:lineRule="auto"/>
        <w:contextualSpacing/>
        <w:jc w:val="both"/>
        <w:rPr>
          <w:rFonts w:asciiTheme="majorHAnsi" w:hAnsiTheme="majorHAnsi" w:cstheme="minorHAnsi"/>
          <w:b/>
          <w:color w:val="FFD006"/>
          <w:u w:val="single"/>
        </w:rPr>
      </w:pPr>
      <w:r w:rsidRPr="00774411">
        <w:rPr>
          <w:rFonts w:asciiTheme="majorHAnsi" w:hAnsiTheme="majorHAnsi" w:cstheme="minorHAnsi"/>
          <w:bCs/>
        </w:rPr>
        <w:t>Administering Medication Policy</w:t>
      </w:r>
      <w:r w:rsidRPr="00774411">
        <w:rPr>
          <w:rFonts w:asciiTheme="majorHAnsi" w:hAnsiTheme="majorHAnsi" w:cstheme="minorHAnsi"/>
          <w:b/>
          <w:u w:val="single"/>
        </w:rPr>
        <w:t xml:space="preserve"> </w:t>
      </w:r>
    </w:p>
    <w:p w14:paraId="5E4EAF68" w14:textId="77777777" w:rsidR="00A64131" w:rsidRPr="003B12D2"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8" w:name="_Roles_and_responsibilities"/>
      <w:bookmarkEnd w:id="8"/>
      <w:r w:rsidRPr="003B12D2">
        <w:rPr>
          <w:rFonts w:asciiTheme="majorHAnsi" w:hAnsiTheme="majorHAnsi"/>
          <w:color w:val="4F6228" w:themeColor="accent3" w:themeShade="80"/>
        </w:rPr>
        <w:lastRenderedPageBreak/>
        <w:t xml:space="preserve">Roles and responsibilities </w:t>
      </w:r>
    </w:p>
    <w:p w14:paraId="3BF2C8E8" w14:textId="56C99064" w:rsidR="00A64131" w:rsidRPr="00774411" w:rsidRDefault="00A64131" w:rsidP="00A64131">
      <w:pPr>
        <w:spacing w:before="200"/>
        <w:jc w:val="both"/>
        <w:rPr>
          <w:rFonts w:asciiTheme="majorHAnsi" w:hAnsiTheme="majorHAnsi" w:cs="Arial"/>
          <w:b/>
          <w:bCs/>
          <w:color w:val="9BBB59" w:themeColor="accent3"/>
        </w:rPr>
      </w:pPr>
      <w:r w:rsidRPr="00774411">
        <w:rPr>
          <w:rFonts w:asciiTheme="majorHAnsi" w:hAnsiTheme="majorHAnsi"/>
        </w:rPr>
        <w:t xml:space="preserve">The </w:t>
      </w:r>
      <w:r w:rsidRPr="00774411">
        <w:rPr>
          <w:rFonts w:asciiTheme="majorHAnsi" w:hAnsiTheme="majorHAnsi"/>
          <w:color w:val="000000" w:themeColor="text1"/>
        </w:rPr>
        <w:t xml:space="preserve">local governing board </w:t>
      </w:r>
      <w:r w:rsidRPr="00774411">
        <w:rPr>
          <w:rFonts w:asciiTheme="majorHAnsi" w:hAnsiTheme="majorHAnsi"/>
        </w:rPr>
        <w:t>will:</w:t>
      </w:r>
    </w:p>
    <w:p w14:paraId="6C124DD6" w14:textId="77777777" w:rsidR="00A64131" w:rsidRPr="00774411" w:rsidRDefault="00A64131" w:rsidP="00415D6A">
      <w:pPr>
        <w:pStyle w:val="ListParagraph"/>
        <w:widowControl/>
        <w:numPr>
          <w:ilvl w:val="0"/>
          <w:numId w:val="6"/>
        </w:numPr>
        <w:autoSpaceDE/>
        <w:autoSpaceDN/>
        <w:spacing w:after="200" w:line="276" w:lineRule="auto"/>
        <w:contextualSpacing/>
        <w:jc w:val="both"/>
        <w:rPr>
          <w:rFonts w:asciiTheme="majorHAnsi" w:hAnsiTheme="majorHAnsi"/>
        </w:rPr>
      </w:pPr>
      <w:r w:rsidRPr="00774411">
        <w:rPr>
          <w:rFonts w:asciiTheme="majorHAnsi" w:hAnsiTheme="majorHAnsi"/>
        </w:rPr>
        <w:t>Ensure whole-school familiarity with the requirements of the appropriate legislation and codes of practice.</w:t>
      </w:r>
    </w:p>
    <w:p w14:paraId="1540F79E" w14:textId="77777777" w:rsidR="00A64131" w:rsidRPr="00774411" w:rsidRDefault="00A64131" w:rsidP="00415D6A">
      <w:pPr>
        <w:pStyle w:val="ListParagraph"/>
        <w:widowControl/>
        <w:numPr>
          <w:ilvl w:val="0"/>
          <w:numId w:val="6"/>
        </w:numPr>
        <w:autoSpaceDE/>
        <w:autoSpaceDN/>
        <w:spacing w:after="200" w:line="276" w:lineRule="auto"/>
        <w:contextualSpacing/>
        <w:jc w:val="both"/>
        <w:rPr>
          <w:rFonts w:asciiTheme="majorHAnsi" w:hAnsiTheme="majorHAnsi"/>
        </w:rPr>
      </w:pPr>
      <w:r w:rsidRPr="00774411">
        <w:rPr>
          <w:rFonts w:asciiTheme="majorHAnsi" w:hAnsiTheme="majorHAnsi"/>
        </w:rPr>
        <w:t>Create and monitor a management structure responsible for health and safety in the school.</w:t>
      </w:r>
    </w:p>
    <w:p w14:paraId="78681906" w14:textId="77777777" w:rsidR="00A64131" w:rsidRPr="00774411" w:rsidRDefault="00A64131" w:rsidP="00415D6A">
      <w:pPr>
        <w:pStyle w:val="ListParagraph"/>
        <w:widowControl/>
        <w:numPr>
          <w:ilvl w:val="0"/>
          <w:numId w:val="6"/>
        </w:numPr>
        <w:autoSpaceDE/>
        <w:autoSpaceDN/>
        <w:spacing w:after="200" w:line="276" w:lineRule="auto"/>
        <w:contextualSpacing/>
        <w:jc w:val="both"/>
        <w:rPr>
          <w:rFonts w:asciiTheme="majorHAnsi" w:hAnsiTheme="majorHAnsi"/>
        </w:rPr>
      </w:pPr>
      <w:r w:rsidRPr="00774411">
        <w:rPr>
          <w:rFonts w:asciiTheme="majorHAnsi" w:hAnsiTheme="majorHAnsi"/>
        </w:rPr>
        <w:t>Ensure there is a detailed and enforceable policy for health and safety, and that the policy is implemented by all.</w:t>
      </w:r>
    </w:p>
    <w:p w14:paraId="4C94F6F6" w14:textId="77777777" w:rsidR="00A64131" w:rsidRPr="00774411" w:rsidRDefault="00A64131" w:rsidP="00415D6A">
      <w:pPr>
        <w:pStyle w:val="ListParagraph"/>
        <w:widowControl/>
        <w:numPr>
          <w:ilvl w:val="0"/>
          <w:numId w:val="6"/>
        </w:numPr>
        <w:autoSpaceDE/>
        <w:autoSpaceDN/>
        <w:spacing w:after="200" w:line="276" w:lineRule="auto"/>
        <w:contextualSpacing/>
        <w:jc w:val="both"/>
        <w:rPr>
          <w:rFonts w:asciiTheme="majorHAnsi" w:hAnsiTheme="majorHAnsi"/>
        </w:rPr>
      </w:pPr>
      <w:r w:rsidRPr="003B12D2">
        <w:rPr>
          <w:rFonts w:asciiTheme="majorHAnsi" w:hAnsiTheme="majorHAnsi"/>
          <w:b/>
          <w:bCs/>
          <w:color w:val="4F6228" w:themeColor="accent3" w:themeShade="80"/>
          <w:u w:val="single"/>
        </w:rPr>
        <w:t>Annually</w:t>
      </w:r>
      <w:r w:rsidRPr="00774411">
        <w:rPr>
          <w:rFonts w:asciiTheme="majorHAnsi" w:hAnsiTheme="majorHAnsi"/>
        </w:rPr>
        <w:t xml:space="preserve"> assess the effectiveness of the policy and ensure any necessary changes are made.</w:t>
      </w:r>
    </w:p>
    <w:p w14:paraId="09D317E8" w14:textId="77777777" w:rsidR="00A64131" w:rsidRPr="00774411" w:rsidRDefault="00A64131" w:rsidP="00415D6A">
      <w:pPr>
        <w:pStyle w:val="ListParagraph"/>
        <w:widowControl/>
        <w:numPr>
          <w:ilvl w:val="0"/>
          <w:numId w:val="6"/>
        </w:numPr>
        <w:autoSpaceDE/>
        <w:autoSpaceDN/>
        <w:spacing w:after="200" w:line="276" w:lineRule="auto"/>
        <w:contextualSpacing/>
        <w:jc w:val="both"/>
        <w:rPr>
          <w:rFonts w:asciiTheme="majorHAnsi" w:hAnsiTheme="majorHAnsi"/>
        </w:rPr>
      </w:pPr>
      <w:r w:rsidRPr="00774411">
        <w:rPr>
          <w:rFonts w:asciiTheme="majorHAnsi" w:hAnsiTheme="majorHAnsi"/>
        </w:rPr>
        <w:t>Identify risks relating to possible accidents and injuries and make reasonable adjustments to prevent them occurring.</w:t>
      </w:r>
    </w:p>
    <w:p w14:paraId="0248DF46" w14:textId="77777777" w:rsidR="00A64131" w:rsidRPr="00774411" w:rsidRDefault="00A64131" w:rsidP="00415D6A">
      <w:pPr>
        <w:pStyle w:val="ListParagraph"/>
        <w:widowControl/>
        <w:numPr>
          <w:ilvl w:val="0"/>
          <w:numId w:val="6"/>
        </w:numPr>
        <w:autoSpaceDE/>
        <w:autoSpaceDN/>
        <w:spacing w:after="200" w:line="276" w:lineRule="auto"/>
        <w:contextualSpacing/>
        <w:jc w:val="both"/>
        <w:rPr>
          <w:rFonts w:asciiTheme="majorHAnsi" w:hAnsiTheme="majorHAnsi"/>
        </w:rPr>
      </w:pPr>
      <w:r w:rsidRPr="00774411">
        <w:rPr>
          <w:rFonts w:asciiTheme="majorHAnsi" w:hAnsiTheme="majorHAnsi"/>
        </w:rPr>
        <w:t>Ensure the school has secured safe means of entry and exit for all site users.</w:t>
      </w:r>
    </w:p>
    <w:p w14:paraId="40AA388D" w14:textId="77777777" w:rsidR="00A64131" w:rsidRPr="00774411" w:rsidRDefault="00A64131" w:rsidP="00415D6A">
      <w:pPr>
        <w:pStyle w:val="ListParagraph"/>
        <w:widowControl/>
        <w:numPr>
          <w:ilvl w:val="0"/>
          <w:numId w:val="6"/>
        </w:numPr>
        <w:autoSpaceDE/>
        <w:autoSpaceDN/>
        <w:spacing w:after="200" w:line="276" w:lineRule="auto"/>
        <w:contextualSpacing/>
        <w:jc w:val="both"/>
        <w:rPr>
          <w:rFonts w:asciiTheme="majorHAnsi" w:hAnsiTheme="majorHAnsi"/>
        </w:rPr>
      </w:pPr>
      <w:r w:rsidRPr="00774411">
        <w:rPr>
          <w:rFonts w:asciiTheme="majorHAnsi" w:hAnsiTheme="majorHAnsi"/>
        </w:rPr>
        <w:t>Ensure the school can provide equipment, grounds and systems of work which are safe.</w:t>
      </w:r>
    </w:p>
    <w:p w14:paraId="5D4854F0" w14:textId="77777777" w:rsidR="00A64131" w:rsidRPr="00774411" w:rsidRDefault="00A64131" w:rsidP="00415D6A">
      <w:pPr>
        <w:pStyle w:val="ListParagraph"/>
        <w:widowControl/>
        <w:numPr>
          <w:ilvl w:val="0"/>
          <w:numId w:val="6"/>
        </w:numPr>
        <w:autoSpaceDE/>
        <w:autoSpaceDN/>
        <w:spacing w:after="200" w:line="276" w:lineRule="auto"/>
        <w:contextualSpacing/>
        <w:jc w:val="both"/>
        <w:rPr>
          <w:rFonts w:asciiTheme="majorHAnsi" w:hAnsiTheme="majorHAnsi"/>
        </w:rPr>
      </w:pPr>
      <w:r w:rsidRPr="00774411">
        <w:rPr>
          <w:rFonts w:asciiTheme="majorHAnsi" w:hAnsiTheme="majorHAnsi"/>
        </w:rPr>
        <w:t>Ensure safe arrangements are made for the handling, storage and transportation of any articles and substances.</w:t>
      </w:r>
    </w:p>
    <w:p w14:paraId="3AEF5241" w14:textId="77777777" w:rsidR="00A64131" w:rsidRPr="00774411" w:rsidRDefault="00A64131" w:rsidP="00415D6A">
      <w:pPr>
        <w:pStyle w:val="ListParagraph"/>
        <w:widowControl/>
        <w:numPr>
          <w:ilvl w:val="0"/>
          <w:numId w:val="6"/>
        </w:numPr>
        <w:autoSpaceDE/>
        <w:autoSpaceDN/>
        <w:spacing w:after="200" w:line="276" w:lineRule="auto"/>
        <w:contextualSpacing/>
        <w:jc w:val="both"/>
        <w:rPr>
          <w:rFonts w:asciiTheme="majorHAnsi" w:hAnsiTheme="majorHAnsi"/>
        </w:rPr>
      </w:pPr>
      <w:r w:rsidRPr="00774411">
        <w:rPr>
          <w:rFonts w:asciiTheme="majorHAnsi" w:hAnsiTheme="majorHAnsi"/>
        </w:rPr>
        <w:t>Ensure staff have safe and healthy working conditions that comply with statutory requirements, codes of practice and guidance.</w:t>
      </w:r>
    </w:p>
    <w:p w14:paraId="0A336401" w14:textId="77777777" w:rsidR="00A64131" w:rsidRPr="00774411" w:rsidRDefault="00A64131" w:rsidP="00415D6A">
      <w:pPr>
        <w:pStyle w:val="ListParagraph"/>
        <w:widowControl/>
        <w:numPr>
          <w:ilvl w:val="0"/>
          <w:numId w:val="6"/>
        </w:numPr>
        <w:autoSpaceDE/>
        <w:autoSpaceDN/>
        <w:spacing w:after="200" w:line="276" w:lineRule="auto"/>
        <w:contextualSpacing/>
        <w:jc w:val="both"/>
        <w:rPr>
          <w:rFonts w:asciiTheme="majorHAnsi" w:hAnsiTheme="majorHAnsi"/>
        </w:rPr>
      </w:pPr>
      <w:r w:rsidRPr="00774411">
        <w:rPr>
          <w:rFonts w:asciiTheme="majorHAnsi" w:hAnsiTheme="majorHAnsi"/>
        </w:rPr>
        <w:t>Where necessary, ensure the school can provide protective equipment and clothing, along with any necessary guidance and instruction on use.</w:t>
      </w:r>
    </w:p>
    <w:p w14:paraId="70902C6A" w14:textId="77777777" w:rsidR="00A64131" w:rsidRPr="00774411" w:rsidRDefault="00A64131" w:rsidP="00A64131">
      <w:pPr>
        <w:spacing w:before="200"/>
        <w:jc w:val="both"/>
        <w:rPr>
          <w:rFonts w:asciiTheme="majorHAnsi" w:hAnsiTheme="majorHAnsi"/>
        </w:rPr>
      </w:pPr>
      <w:r w:rsidRPr="00774411">
        <w:rPr>
          <w:rFonts w:asciiTheme="majorHAnsi" w:hAnsiTheme="majorHAnsi"/>
          <w:color w:val="000000" w:themeColor="text1"/>
        </w:rPr>
        <w:t xml:space="preserve">The headteacher </w:t>
      </w:r>
      <w:r w:rsidRPr="00774411">
        <w:rPr>
          <w:rFonts w:asciiTheme="majorHAnsi" w:hAnsiTheme="majorHAnsi"/>
        </w:rPr>
        <w:t xml:space="preserve">will: </w:t>
      </w:r>
    </w:p>
    <w:p w14:paraId="6604C53C" w14:textId="77777777" w:rsidR="00A64131" w:rsidRPr="00774411" w:rsidRDefault="00A64131" w:rsidP="00415D6A">
      <w:pPr>
        <w:pStyle w:val="ListParagraph"/>
        <w:widowControl/>
        <w:numPr>
          <w:ilvl w:val="0"/>
          <w:numId w:val="7"/>
        </w:numPr>
        <w:autoSpaceDE/>
        <w:autoSpaceDN/>
        <w:spacing w:after="200" w:line="276" w:lineRule="auto"/>
        <w:contextualSpacing/>
        <w:jc w:val="both"/>
        <w:rPr>
          <w:rFonts w:asciiTheme="majorHAnsi" w:hAnsiTheme="majorHAnsi"/>
        </w:rPr>
      </w:pPr>
      <w:r w:rsidRPr="00774411">
        <w:rPr>
          <w:rFonts w:asciiTheme="majorHAnsi" w:hAnsiTheme="majorHAnsi"/>
        </w:rPr>
        <w:t>Have overall responsibility for the day-to-day development and implementation of safe working practices and conditions for all staff, pupils and visitors.</w:t>
      </w:r>
    </w:p>
    <w:p w14:paraId="600F69D5" w14:textId="77777777" w:rsidR="00A64131" w:rsidRPr="00774411" w:rsidRDefault="00A64131" w:rsidP="00415D6A">
      <w:pPr>
        <w:pStyle w:val="ListParagraph"/>
        <w:widowControl/>
        <w:numPr>
          <w:ilvl w:val="0"/>
          <w:numId w:val="7"/>
        </w:numPr>
        <w:autoSpaceDE/>
        <w:autoSpaceDN/>
        <w:spacing w:after="200" w:line="276" w:lineRule="auto"/>
        <w:contextualSpacing/>
        <w:jc w:val="both"/>
        <w:rPr>
          <w:rFonts w:asciiTheme="majorHAnsi" w:hAnsiTheme="majorHAnsi"/>
        </w:rPr>
      </w:pPr>
      <w:r w:rsidRPr="00774411">
        <w:rPr>
          <w:rFonts w:asciiTheme="majorHAnsi" w:hAnsiTheme="majorHAnsi"/>
        </w:rPr>
        <w:t xml:space="preserve">Set the direction for effective health and safety management. </w:t>
      </w:r>
    </w:p>
    <w:p w14:paraId="4A5C04D1" w14:textId="77777777" w:rsidR="00A64131" w:rsidRPr="00774411" w:rsidRDefault="00A64131" w:rsidP="00415D6A">
      <w:pPr>
        <w:pStyle w:val="ListParagraph"/>
        <w:widowControl/>
        <w:numPr>
          <w:ilvl w:val="0"/>
          <w:numId w:val="7"/>
        </w:numPr>
        <w:autoSpaceDE/>
        <w:autoSpaceDN/>
        <w:spacing w:after="200" w:line="276" w:lineRule="auto"/>
        <w:contextualSpacing/>
        <w:jc w:val="both"/>
        <w:rPr>
          <w:rFonts w:asciiTheme="majorHAnsi" w:hAnsiTheme="majorHAnsi"/>
        </w:rPr>
      </w:pPr>
      <w:r w:rsidRPr="00774411">
        <w:rPr>
          <w:rFonts w:asciiTheme="majorHAnsi" w:hAnsiTheme="majorHAnsi"/>
        </w:rPr>
        <w:t xml:space="preserve">Introduce management systems and practices that ensure risks are dealt with sensibly, responsibly and proportionately. </w:t>
      </w:r>
    </w:p>
    <w:p w14:paraId="4731AA1B" w14:textId="77777777" w:rsidR="00A64131" w:rsidRPr="00774411" w:rsidRDefault="00A64131" w:rsidP="00415D6A">
      <w:pPr>
        <w:pStyle w:val="ListParagraph"/>
        <w:widowControl/>
        <w:numPr>
          <w:ilvl w:val="0"/>
          <w:numId w:val="7"/>
        </w:numPr>
        <w:autoSpaceDE/>
        <w:autoSpaceDN/>
        <w:spacing w:after="200" w:line="276" w:lineRule="auto"/>
        <w:contextualSpacing/>
        <w:jc w:val="both"/>
        <w:rPr>
          <w:rFonts w:asciiTheme="majorHAnsi" w:hAnsiTheme="majorHAnsi"/>
        </w:rPr>
      </w:pPr>
      <w:r w:rsidRPr="00774411">
        <w:rPr>
          <w:rFonts w:asciiTheme="majorHAnsi" w:hAnsiTheme="majorHAnsi"/>
        </w:rPr>
        <w:t xml:space="preserve">Review this policy and its effectiveness </w:t>
      </w:r>
      <w:r w:rsidRPr="00774411">
        <w:rPr>
          <w:rFonts w:asciiTheme="majorHAnsi" w:hAnsiTheme="majorHAnsi"/>
          <w:b/>
          <w:bCs/>
          <w:u w:val="single"/>
        </w:rPr>
        <w:t>annually</w:t>
      </w:r>
      <w:r w:rsidRPr="00774411">
        <w:rPr>
          <w:rFonts w:asciiTheme="majorHAnsi" w:hAnsiTheme="majorHAnsi"/>
        </w:rPr>
        <w:t xml:space="preserve">. </w:t>
      </w:r>
    </w:p>
    <w:p w14:paraId="5757A207" w14:textId="77777777" w:rsidR="00A64131" w:rsidRPr="00774411" w:rsidRDefault="00A64131" w:rsidP="00415D6A">
      <w:pPr>
        <w:pStyle w:val="ListParagraph"/>
        <w:widowControl/>
        <w:numPr>
          <w:ilvl w:val="0"/>
          <w:numId w:val="7"/>
        </w:numPr>
        <w:autoSpaceDE/>
        <w:autoSpaceDN/>
        <w:spacing w:after="200" w:line="276" w:lineRule="auto"/>
        <w:contextualSpacing/>
        <w:jc w:val="both"/>
        <w:rPr>
          <w:rFonts w:asciiTheme="majorHAnsi" w:hAnsiTheme="majorHAnsi"/>
        </w:rPr>
      </w:pPr>
      <w:r w:rsidRPr="00774411">
        <w:rPr>
          <w:rFonts w:asciiTheme="majorHAnsi" w:hAnsiTheme="majorHAnsi"/>
        </w:rPr>
        <w:t>Take all reasonably practicable steps to ensure this policy is implemented by the heads of the appropriate departments and other members of staff.</w:t>
      </w:r>
    </w:p>
    <w:p w14:paraId="57EFC6AD" w14:textId="77777777" w:rsidR="00A64131" w:rsidRPr="00774411" w:rsidRDefault="00A64131" w:rsidP="00415D6A">
      <w:pPr>
        <w:pStyle w:val="ListParagraph"/>
        <w:widowControl/>
        <w:numPr>
          <w:ilvl w:val="0"/>
          <w:numId w:val="7"/>
        </w:numPr>
        <w:autoSpaceDE/>
        <w:autoSpaceDN/>
        <w:spacing w:after="200" w:line="276" w:lineRule="auto"/>
        <w:contextualSpacing/>
        <w:jc w:val="both"/>
        <w:rPr>
          <w:rFonts w:asciiTheme="majorHAnsi" w:hAnsiTheme="majorHAnsi"/>
        </w:rPr>
      </w:pPr>
      <w:r w:rsidRPr="00774411">
        <w:rPr>
          <w:rFonts w:asciiTheme="majorHAnsi" w:hAnsiTheme="majorHAnsi"/>
        </w:rPr>
        <w:t xml:space="preserve">Designate a competent person who will be responsible for ensuring the school meets its health and safety duties – the competent person will be the health and safety officer. </w:t>
      </w:r>
    </w:p>
    <w:p w14:paraId="24A5B669" w14:textId="2C1FA909" w:rsidR="00A64131" w:rsidRPr="00774411" w:rsidRDefault="00F13ACA" w:rsidP="00A64131">
      <w:pPr>
        <w:spacing w:before="200"/>
        <w:jc w:val="both"/>
        <w:rPr>
          <w:rFonts w:asciiTheme="majorHAnsi" w:hAnsiTheme="majorHAnsi"/>
        </w:rPr>
      </w:pPr>
      <w:r>
        <w:rPr>
          <w:rFonts w:asciiTheme="majorHAnsi" w:hAnsiTheme="majorHAnsi"/>
        </w:rPr>
        <w:t>Jeanne Fairbrother Associates</w:t>
      </w:r>
      <w:r w:rsidR="00A64131" w:rsidRPr="00774411">
        <w:rPr>
          <w:rFonts w:asciiTheme="majorHAnsi" w:hAnsiTheme="majorHAnsi"/>
        </w:rPr>
        <w:t xml:space="preserve"> will: </w:t>
      </w:r>
    </w:p>
    <w:p w14:paraId="0453B2A4" w14:textId="77777777" w:rsidR="00A64131" w:rsidRPr="00774411" w:rsidRDefault="00A64131" w:rsidP="00415D6A">
      <w:pPr>
        <w:pStyle w:val="ListParagraph"/>
        <w:widowControl/>
        <w:numPr>
          <w:ilvl w:val="0"/>
          <w:numId w:val="8"/>
        </w:numPr>
        <w:autoSpaceDE/>
        <w:autoSpaceDN/>
        <w:spacing w:after="200" w:line="276" w:lineRule="auto"/>
        <w:contextualSpacing/>
        <w:jc w:val="both"/>
        <w:rPr>
          <w:rFonts w:asciiTheme="majorHAnsi" w:hAnsiTheme="majorHAnsi"/>
        </w:rPr>
      </w:pPr>
      <w:r w:rsidRPr="00774411">
        <w:rPr>
          <w:rFonts w:asciiTheme="majorHAnsi" w:hAnsiTheme="majorHAnsi"/>
        </w:rPr>
        <w:t xml:space="preserve">Assist with the creation and implementation of this policy. </w:t>
      </w:r>
    </w:p>
    <w:p w14:paraId="19F8DE8D" w14:textId="77777777" w:rsidR="00A64131" w:rsidRPr="00774411" w:rsidRDefault="00A64131" w:rsidP="00415D6A">
      <w:pPr>
        <w:pStyle w:val="ListParagraph"/>
        <w:widowControl/>
        <w:numPr>
          <w:ilvl w:val="0"/>
          <w:numId w:val="8"/>
        </w:numPr>
        <w:autoSpaceDE/>
        <w:autoSpaceDN/>
        <w:spacing w:after="200" w:line="276" w:lineRule="auto"/>
        <w:contextualSpacing/>
        <w:jc w:val="both"/>
        <w:rPr>
          <w:rFonts w:asciiTheme="majorHAnsi" w:hAnsiTheme="majorHAnsi"/>
        </w:rPr>
      </w:pPr>
      <w:r w:rsidRPr="00774411">
        <w:rPr>
          <w:rFonts w:asciiTheme="majorHAnsi" w:hAnsiTheme="majorHAnsi"/>
        </w:rPr>
        <w:t xml:space="preserve">Be responsible for investigating accidents and incidents, to understand causes and amend risk assessments as required. </w:t>
      </w:r>
    </w:p>
    <w:p w14:paraId="7B7E77B3" w14:textId="77777777" w:rsidR="00A64131" w:rsidRPr="00774411" w:rsidRDefault="00A64131" w:rsidP="00415D6A">
      <w:pPr>
        <w:pStyle w:val="ListParagraph"/>
        <w:widowControl/>
        <w:numPr>
          <w:ilvl w:val="0"/>
          <w:numId w:val="8"/>
        </w:numPr>
        <w:autoSpaceDE/>
        <w:autoSpaceDN/>
        <w:spacing w:after="200" w:line="276" w:lineRule="auto"/>
        <w:contextualSpacing/>
        <w:jc w:val="both"/>
        <w:rPr>
          <w:rFonts w:asciiTheme="majorHAnsi" w:hAnsiTheme="majorHAnsi"/>
        </w:rPr>
      </w:pPr>
      <w:r w:rsidRPr="00774411">
        <w:rPr>
          <w:rFonts w:asciiTheme="majorHAnsi" w:hAnsiTheme="majorHAnsi"/>
        </w:rPr>
        <w:t xml:space="preserve">Be the designated contact with the </w:t>
      </w:r>
      <w:r w:rsidRPr="00F13ACA">
        <w:rPr>
          <w:rFonts w:asciiTheme="majorHAnsi" w:hAnsiTheme="majorHAnsi"/>
          <w:b/>
          <w:bCs/>
          <w:color w:val="4F6228" w:themeColor="accent3" w:themeShade="80"/>
          <w:u w:val="single"/>
        </w:rPr>
        <w:t>LA</w:t>
      </w:r>
      <w:r w:rsidRPr="00774411">
        <w:rPr>
          <w:rFonts w:asciiTheme="majorHAnsi" w:hAnsiTheme="majorHAnsi"/>
        </w:rPr>
        <w:t xml:space="preserve"> and the HSE where necessary.</w:t>
      </w:r>
    </w:p>
    <w:p w14:paraId="3DC2FBDF" w14:textId="77777777" w:rsidR="00A64131" w:rsidRPr="00774411" w:rsidRDefault="00A64131" w:rsidP="00415D6A">
      <w:pPr>
        <w:pStyle w:val="ListParagraph"/>
        <w:widowControl/>
        <w:numPr>
          <w:ilvl w:val="0"/>
          <w:numId w:val="8"/>
        </w:numPr>
        <w:autoSpaceDE/>
        <w:autoSpaceDN/>
        <w:spacing w:after="200" w:line="276" w:lineRule="auto"/>
        <w:contextualSpacing/>
        <w:jc w:val="both"/>
        <w:rPr>
          <w:rFonts w:asciiTheme="majorHAnsi" w:hAnsiTheme="majorHAnsi"/>
        </w:rPr>
      </w:pPr>
      <w:r w:rsidRPr="00774411">
        <w:rPr>
          <w:rFonts w:asciiTheme="majorHAnsi" w:hAnsiTheme="majorHAnsi"/>
        </w:rPr>
        <w:t xml:space="preserve">Support staff with any queries or concerns regarding health and safety. </w:t>
      </w:r>
    </w:p>
    <w:p w14:paraId="7C457EF0" w14:textId="77777777" w:rsidR="00A64131" w:rsidRPr="00774411" w:rsidRDefault="00A64131" w:rsidP="00415D6A">
      <w:pPr>
        <w:pStyle w:val="ListParagraph"/>
        <w:widowControl/>
        <w:numPr>
          <w:ilvl w:val="0"/>
          <w:numId w:val="8"/>
        </w:numPr>
        <w:autoSpaceDE/>
        <w:autoSpaceDN/>
        <w:spacing w:after="200" w:line="276" w:lineRule="auto"/>
        <w:contextualSpacing/>
        <w:jc w:val="both"/>
        <w:rPr>
          <w:rFonts w:asciiTheme="majorHAnsi" w:hAnsiTheme="majorHAnsi"/>
        </w:rPr>
      </w:pPr>
      <w:r w:rsidRPr="00774411">
        <w:rPr>
          <w:rFonts w:asciiTheme="majorHAnsi" w:hAnsiTheme="majorHAnsi"/>
        </w:rPr>
        <w:t xml:space="preserve">Identify hazards by conducting risk assessments. </w:t>
      </w:r>
    </w:p>
    <w:p w14:paraId="15FFCB5D" w14:textId="77777777" w:rsidR="00F13ACA" w:rsidRDefault="00F13ACA" w:rsidP="00F13ACA">
      <w:pPr>
        <w:widowControl/>
        <w:autoSpaceDE/>
        <w:autoSpaceDN/>
        <w:spacing w:after="200" w:line="276" w:lineRule="auto"/>
        <w:ind w:left="360"/>
        <w:contextualSpacing/>
        <w:jc w:val="both"/>
        <w:rPr>
          <w:rFonts w:asciiTheme="majorHAnsi" w:hAnsiTheme="majorHAnsi"/>
        </w:rPr>
      </w:pPr>
    </w:p>
    <w:p w14:paraId="1123B0BB" w14:textId="20DB3EAA" w:rsidR="00A64131" w:rsidRPr="00F13ACA" w:rsidRDefault="00A64131" w:rsidP="00F13ACA">
      <w:pPr>
        <w:widowControl/>
        <w:autoSpaceDE/>
        <w:autoSpaceDN/>
        <w:spacing w:after="200" w:line="276" w:lineRule="auto"/>
        <w:ind w:left="360"/>
        <w:contextualSpacing/>
        <w:jc w:val="both"/>
        <w:rPr>
          <w:rFonts w:asciiTheme="majorHAnsi" w:hAnsiTheme="majorHAnsi"/>
        </w:rPr>
      </w:pPr>
      <w:r w:rsidRPr="00F13ACA">
        <w:rPr>
          <w:rFonts w:asciiTheme="majorHAnsi" w:hAnsiTheme="majorHAnsi"/>
        </w:rPr>
        <w:t xml:space="preserve">Supervisory staff/department heads will: </w:t>
      </w:r>
    </w:p>
    <w:p w14:paraId="213FAD02" w14:textId="77777777" w:rsidR="00A64131" w:rsidRPr="00774411" w:rsidRDefault="00A64131" w:rsidP="00415D6A">
      <w:pPr>
        <w:pStyle w:val="ListParagraph"/>
        <w:widowControl/>
        <w:numPr>
          <w:ilvl w:val="0"/>
          <w:numId w:val="8"/>
        </w:numPr>
        <w:autoSpaceDE/>
        <w:autoSpaceDN/>
        <w:spacing w:after="200" w:line="276" w:lineRule="auto"/>
        <w:contextualSpacing/>
        <w:jc w:val="both"/>
        <w:rPr>
          <w:rFonts w:asciiTheme="majorHAnsi" w:hAnsiTheme="majorHAnsi"/>
        </w:rPr>
      </w:pPr>
      <w:r w:rsidRPr="00774411">
        <w:rPr>
          <w:rFonts w:asciiTheme="majorHAnsi" w:hAnsiTheme="majorHAnsi"/>
        </w:rPr>
        <w:t>Be familiar with the requirements of health and safety legislation.</w:t>
      </w:r>
    </w:p>
    <w:p w14:paraId="22DCEC9C" w14:textId="77777777" w:rsidR="00A64131" w:rsidRPr="00774411" w:rsidRDefault="00A64131" w:rsidP="00415D6A">
      <w:pPr>
        <w:pStyle w:val="ListParagraph"/>
        <w:widowControl/>
        <w:numPr>
          <w:ilvl w:val="0"/>
          <w:numId w:val="8"/>
        </w:numPr>
        <w:autoSpaceDE/>
        <w:autoSpaceDN/>
        <w:spacing w:after="200" w:line="276" w:lineRule="auto"/>
        <w:contextualSpacing/>
        <w:jc w:val="both"/>
        <w:rPr>
          <w:rFonts w:asciiTheme="majorHAnsi" w:hAnsiTheme="majorHAnsi"/>
        </w:rPr>
      </w:pPr>
      <w:r w:rsidRPr="00774411">
        <w:rPr>
          <w:rFonts w:asciiTheme="majorHAnsi" w:hAnsiTheme="majorHAnsi"/>
        </w:rPr>
        <w:t>Be responsible for the implementation and operation of the school’s Health and Safety Policy in their department, and for areas of responsibility delegated by the headteacher.</w:t>
      </w:r>
    </w:p>
    <w:p w14:paraId="106DF012" w14:textId="77777777" w:rsidR="00A64131" w:rsidRPr="00774411" w:rsidRDefault="00A64131" w:rsidP="00415D6A">
      <w:pPr>
        <w:pStyle w:val="ListParagraph"/>
        <w:widowControl/>
        <w:numPr>
          <w:ilvl w:val="0"/>
          <w:numId w:val="8"/>
        </w:numPr>
        <w:autoSpaceDE/>
        <w:autoSpaceDN/>
        <w:spacing w:after="200" w:line="276" w:lineRule="auto"/>
        <w:contextualSpacing/>
        <w:jc w:val="both"/>
        <w:rPr>
          <w:rFonts w:asciiTheme="majorHAnsi" w:hAnsiTheme="majorHAnsi"/>
        </w:rPr>
      </w:pPr>
      <w:r w:rsidRPr="00774411">
        <w:rPr>
          <w:rFonts w:asciiTheme="majorHAnsi" w:hAnsiTheme="majorHAnsi"/>
        </w:rPr>
        <w:t>Be responsible for adhering to the aspects of health and safety that are outlined in their job descriptions.</w:t>
      </w:r>
    </w:p>
    <w:p w14:paraId="649F9C62" w14:textId="77777777" w:rsidR="00A64131" w:rsidRPr="00774411" w:rsidRDefault="00A64131" w:rsidP="00415D6A">
      <w:pPr>
        <w:pStyle w:val="ListParagraph"/>
        <w:widowControl/>
        <w:numPr>
          <w:ilvl w:val="0"/>
          <w:numId w:val="8"/>
        </w:numPr>
        <w:autoSpaceDE/>
        <w:autoSpaceDN/>
        <w:spacing w:after="200" w:line="276" w:lineRule="auto"/>
        <w:contextualSpacing/>
        <w:jc w:val="both"/>
        <w:rPr>
          <w:rFonts w:asciiTheme="majorHAnsi" w:hAnsiTheme="majorHAnsi"/>
        </w:rPr>
      </w:pPr>
      <w:r w:rsidRPr="00774411">
        <w:rPr>
          <w:rFonts w:asciiTheme="majorHAnsi" w:hAnsiTheme="majorHAnsi"/>
        </w:rPr>
        <w:t>Take a keen interest in the Health and Safety Policy and assist in ensuring all staff, pupils and visitors comply with its requirements.</w:t>
      </w:r>
    </w:p>
    <w:p w14:paraId="5A3F3E22" w14:textId="77777777" w:rsidR="00A64131" w:rsidRPr="00774411" w:rsidRDefault="00A64131" w:rsidP="00A64131">
      <w:pPr>
        <w:spacing w:before="200"/>
        <w:jc w:val="both"/>
        <w:rPr>
          <w:rFonts w:asciiTheme="majorHAnsi" w:hAnsiTheme="majorHAnsi"/>
        </w:rPr>
      </w:pPr>
      <w:r w:rsidRPr="00774411">
        <w:rPr>
          <w:rFonts w:asciiTheme="majorHAnsi" w:hAnsiTheme="majorHAnsi"/>
        </w:rPr>
        <w:lastRenderedPageBreak/>
        <w:t xml:space="preserve">All members of staff will: </w:t>
      </w:r>
    </w:p>
    <w:p w14:paraId="473F72B9"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Take reasonable care of their own health and safety, and that of others who may be affected by what they do at work.</w:t>
      </w:r>
    </w:p>
    <w:p w14:paraId="6820EAE9"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Cooperate with their employers on health and safety matters.</w:t>
      </w:r>
    </w:p>
    <w:p w14:paraId="51E0E654"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Carry out their work in accordance with training and instructions.</w:t>
      </w:r>
    </w:p>
    <w:p w14:paraId="3BF0FDC1"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 xml:space="preserve">Inform the employer of any work situation representing a serious and immediate danger, so that remedial action can be taken. </w:t>
      </w:r>
    </w:p>
    <w:p w14:paraId="2743BBC4"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proofErr w:type="spellStart"/>
      <w:r w:rsidRPr="00774411">
        <w:rPr>
          <w:rFonts w:asciiTheme="majorHAnsi" w:hAnsiTheme="majorHAnsi"/>
          <w:color w:val="000000" w:themeColor="text1"/>
        </w:rPr>
        <w:t>Familiarise</w:t>
      </w:r>
      <w:proofErr w:type="spellEnd"/>
      <w:r w:rsidRPr="00774411">
        <w:rPr>
          <w:rFonts w:asciiTheme="majorHAnsi" w:hAnsiTheme="majorHAnsi"/>
          <w:color w:val="000000" w:themeColor="text1"/>
        </w:rPr>
        <w:t xml:space="preserve"> themselves with the Health and Safety Policy and aspects of their work related to health and safety.</w:t>
      </w:r>
    </w:p>
    <w:p w14:paraId="6C872232"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Avoid any conduct which puts themselves or others at risk.</w:t>
      </w:r>
    </w:p>
    <w:p w14:paraId="1737C9C2"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Be familiar with all requirements laid down by the governing board.</w:t>
      </w:r>
    </w:p>
    <w:p w14:paraId="5243D90A"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Ensure that all staff, pupils and visitors are applying health and safety regulations and adhering to any rules, routines and procedures in place.</w:t>
      </w:r>
    </w:p>
    <w:p w14:paraId="0FEA2C01"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Ensure all machinery and equipment is in good working order and safe to use, including adequate guards. They will also not allow improper use of such equipment.</w:t>
      </w:r>
    </w:p>
    <w:p w14:paraId="25A6CDE6"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Use the correct equipment and tools for the job and any protective clothing supplied.</w:t>
      </w:r>
    </w:p>
    <w:p w14:paraId="0B35B87D"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Ensure any toxic, hazardous or flammable substances are used correctly, and stored and labelled as appropriate.</w:t>
      </w:r>
    </w:p>
    <w:p w14:paraId="26F35546"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Report any defects in equipment or facilities to the designated health and safety officer.</w:t>
      </w:r>
    </w:p>
    <w:p w14:paraId="601B2B4E"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Take an interest in health and safety matters, and suggest any changes that they feel are appropriate.</w:t>
      </w:r>
    </w:p>
    <w:p w14:paraId="0D59371D"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Make suggestions as to how the school can reduce the risk of injuries, illnesses and accidents.</w:t>
      </w:r>
    </w:p>
    <w:p w14:paraId="32A41CF7"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Exercise good standards of housekeeping and cleanliness.</w:t>
      </w:r>
    </w:p>
    <w:p w14:paraId="5CF809DE" w14:textId="77777777" w:rsidR="00A64131" w:rsidRPr="00774411" w:rsidRDefault="00A64131" w:rsidP="00415D6A">
      <w:pPr>
        <w:pStyle w:val="ListParagraph"/>
        <w:widowControl/>
        <w:numPr>
          <w:ilvl w:val="0"/>
          <w:numId w:val="9"/>
        </w:numPr>
        <w:autoSpaceDE/>
        <w:autoSpaceDN/>
        <w:spacing w:after="200" w:line="276" w:lineRule="auto"/>
        <w:contextualSpacing/>
        <w:jc w:val="both"/>
        <w:rPr>
          <w:rFonts w:asciiTheme="majorHAnsi" w:hAnsiTheme="majorHAnsi"/>
          <w:color w:val="000000" w:themeColor="text1"/>
        </w:rPr>
      </w:pPr>
      <w:r w:rsidRPr="00774411">
        <w:rPr>
          <w:rFonts w:asciiTheme="majorHAnsi" w:hAnsiTheme="majorHAnsi"/>
          <w:color w:val="000000" w:themeColor="text1"/>
        </w:rPr>
        <w:t>Adhere to their common law duty to act as a prudent parent would when in charge of pupils.</w:t>
      </w:r>
    </w:p>
    <w:p w14:paraId="329F7732" w14:textId="77777777" w:rsidR="00A64131" w:rsidRPr="00774411" w:rsidRDefault="00A64131" w:rsidP="00A64131">
      <w:pPr>
        <w:spacing w:before="200"/>
        <w:jc w:val="both"/>
        <w:rPr>
          <w:rFonts w:asciiTheme="majorHAnsi" w:hAnsiTheme="majorHAnsi"/>
        </w:rPr>
      </w:pPr>
      <w:r w:rsidRPr="00774411">
        <w:rPr>
          <w:rFonts w:asciiTheme="majorHAnsi" w:hAnsiTheme="majorHAnsi"/>
        </w:rPr>
        <w:t>Pupils will:</w:t>
      </w:r>
    </w:p>
    <w:p w14:paraId="2AAC8212" w14:textId="77777777" w:rsidR="00A64131" w:rsidRPr="00774411" w:rsidRDefault="00A64131" w:rsidP="00415D6A">
      <w:pPr>
        <w:pStyle w:val="ListParagraph"/>
        <w:widowControl/>
        <w:numPr>
          <w:ilvl w:val="0"/>
          <w:numId w:val="10"/>
        </w:numPr>
        <w:autoSpaceDE/>
        <w:autoSpaceDN/>
        <w:spacing w:after="200" w:line="276" w:lineRule="auto"/>
        <w:contextualSpacing/>
        <w:jc w:val="both"/>
        <w:rPr>
          <w:rFonts w:asciiTheme="majorHAnsi" w:hAnsiTheme="majorHAnsi"/>
        </w:rPr>
      </w:pPr>
      <w:r w:rsidRPr="00774411">
        <w:rPr>
          <w:rFonts w:asciiTheme="majorHAnsi" w:hAnsiTheme="majorHAnsi"/>
        </w:rPr>
        <w:t>Exercise personal responsibility for the health and safety of themselves and others.</w:t>
      </w:r>
    </w:p>
    <w:p w14:paraId="3706BC43" w14:textId="77777777" w:rsidR="00A64131" w:rsidRPr="00774411" w:rsidRDefault="00A64131" w:rsidP="00415D6A">
      <w:pPr>
        <w:pStyle w:val="ListParagraph"/>
        <w:widowControl/>
        <w:numPr>
          <w:ilvl w:val="0"/>
          <w:numId w:val="10"/>
        </w:numPr>
        <w:autoSpaceDE/>
        <w:autoSpaceDN/>
        <w:spacing w:after="200" w:line="276" w:lineRule="auto"/>
        <w:contextualSpacing/>
        <w:jc w:val="both"/>
        <w:rPr>
          <w:rFonts w:asciiTheme="majorHAnsi" w:hAnsiTheme="majorHAnsi"/>
        </w:rPr>
      </w:pPr>
      <w:r w:rsidRPr="00774411">
        <w:rPr>
          <w:rFonts w:asciiTheme="majorHAnsi" w:hAnsiTheme="majorHAnsi"/>
        </w:rPr>
        <w:t>Dress in a manner that is consistent with safety and hygiene standards.</w:t>
      </w:r>
    </w:p>
    <w:p w14:paraId="18713A5F" w14:textId="77777777" w:rsidR="00A64131" w:rsidRPr="00774411" w:rsidRDefault="00A64131" w:rsidP="00415D6A">
      <w:pPr>
        <w:pStyle w:val="ListParagraph"/>
        <w:widowControl/>
        <w:numPr>
          <w:ilvl w:val="0"/>
          <w:numId w:val="10"/>
        </w:numPr>
        <w:autoSpaceDE/>
        <w:autoSpaceDN/>
        <w:spacing w:after="200" w:line="276" w:lineRule="auto"/>
        <w:contextualSpacing/>
        <w:jc w:val="both"/>
        <w:rPr>
          <w:rFonts w:asciiTheme="majorHAnsi" w:hAnsiTheme="majorHAnsi"/>
        </w:rPr>
      </w:pPr>
      <w:r w:rsidRPr="00774411">
        <w:rPr>
          <w:rFonts w:asciiTheme="majorHAnsi" w:hAnsiTheme="majorHAnsi"/>
        </w:rPr>
        <w:t>Respond to instructions given by staff in an emergency.</w:t>
      </w:r>
    </w:p>
    <w:p w14:paraId="4AD914CB" w14:textId="77777777" w:rsidR="00A64131" w:rsidRPr="00774411" w:rsidRDefault="00A64131" w:rsidP="00415D6A">
      <w:pPr>
        <w:pStyle w:val="ListParagraph"/>
        <w:widowControl/>
        <w:numPr>
          <w:ilvl w:val="0"/>
          <w:numId w:val="10"/>
        </w:numPr>
        <w:autoSpaceDE/>
        <w:autoSpaceDN/>
        <w:spacing w:after="200" w:line="276" w:lineRule="auto"/>
        <w:contextualSpacing/>
        <w:jc w:val="both"/>
        <w:rPr>
          <w:rFonts w:asciiTheme="majorHAnsi" w:hAnsiTheme="majorHAnsi"/>
        </w:rPr>
      </w:pPr>
      <w:r w:rsidRPr="00774411">
        <w:rPr>
          <w:rFonts w:asciiTheme="majorHAnsi" w:hAnsiTheme="majorHAnsi"/>
        </w:rPr>
        <w:t>Observe the health and safety rules of the school.</w:t>
      </w:r>
    </w:p>
    <w:p w14:paraId="04FF9820" w14:textId="77777777" w:rsidR="00A64131" w:rsidRPr="00774411" w:rsidRDefault="00A64131" w:rsidP="00415D6A">
      <w:pPr>
        <w:pStyle w:val="ListParagraph"/>
        <w:widowControl/>
        <w:numPr>
          <w:ilvl w:val="0"/>
          <w:numId w:val="10"/>
        </w:numPr>
        <w:autoSpaceDE/>
        <w:autoSpaceDN/>
        <w:spacing w:after="200" w:line="276" w:lineRule="auto"/>
        <w:contextualSpacing/>
        <w:jc w:val="both"/>
        <w:rPr>
          <w:rFonts w:asciiTheme="majorHAnsi" w:hAnsiTheme="majorHAnsi"/>
        </w:rPr>
      </w:pPr>
      <w:r w:rsidRPr="00774411">
        <w:rPr>
          <w:rFonts w:asciiTheme="majorHAnsi" w:hAnsiTheme="majorHAnsi"/>
        </w:rPr>
        <w:t>Not misuse, neglect or interfere with items supplied for their, and other pupils’, health and safety.</w:t>
      </w:r>
    </w:p>
    <w:p w14:paraId="5C7BB813" w14:textId="77777777" w:rsidR="00A64131" w:rsidRPr="003B12D2" w:rsidRDefault="00A64131" w:rsidP="00A64131">
      <w:pPr>
        <w:pStyle w:val="Heading1"/>
        <w:widowControl/>
        <w:autoSpaceDE/>
        <w:autoSpaceDN/>
        <w:spacing w:before="200" w:after="200" w:line="276" w:lineRule="auto"/>
        <w:ind w:left="360" w:hanging="360"/>
        <w:contextualSpacing/>
        <w:jc w:val="both"/>
        <w:rPr>
          <w:rFonts w:asciiTheme="majorHAnsi" w:hAnsiTheme="majorHAnsi"/>
          <w:color w:val="4F6228" w:themeColor="accent3" w:themeShade="80"/>
        </w:rPr>
      </w:pPr>
      <w:bookmarkStart w:id="9" w:name="_Construction/maintenance_of_the"/>
      <w:bookmarkEnd w:id="7"/>
      <w:bookmarkEnd w:id="9"/>
      <w:r w:rsidRPr="003B12D2">
        <w:rPr>
          <w:rFonts w:asciiTheme="majorHAnsi" w:hAnsiTheme="majorHAnsi"/>
          <w:color w:val="4F6228" w:themeColor="accent3" w:themeShade="80"/>
        </w:rPr>
        <w:t xml:space="preserve">Construction and maintenance of the premises </w:t>
      </w:r>
    </w:p>
    <w:p w14:paraId="11519070" w14:textId="77777777" w:rsidR="00A64131" w:rsidRPr="00774411" w:rsidRDefault="00A64131" w:rsidP="00A64131">
      <w:pPr>
        <w:spacing w:before="200"/>
        <w:jc w:val="both"/>
        <w:rPr>
          <w:rFonts w:asciiTheme="majorHAnsi" w:hAnsiTheme="majorHAnsi"/>
        </w:rPr>
      </w:pPr>
      <w:r w:rsidRPr="00774411">
        <w:rPr>
          <w:rFonts w:asciiTheme="majorHAnsi" w:hAnsiTheme="majorHAnsi"/>
        </w:rPr>
        <w:t>When undertaking construction or maintenance work, the school will do so in accordance with The Construction (Design and Management) (CDM) Regulations 2015. Construction work means:</w:t>
      </w:r>
    </w:p>
    <w:p w14:paraId="011EE2DF" w14:textId="77777777" w:rsidR="00A64131" w:rsidRPr="00774411" w:rsidRDefault="00A64131" w:rsidP="00415D6A">
      <w:pPr>
        <w:pStyle w:val="ListParagraph"/>
        <w:widowControl/>
        <w:numPr>
          <w:ilvl w:val="0"/>
          <w:numId w:val="11"/>
        </w:numPr>
        <w:autoSpaceDE/>
        <w:autoSpaceDN/>
        <w:spacing w:after="200" w:line="276" w:lineRule="auto"/>
        <w:contextualSpacing/>
        <w:jc w:val="both"/>
        <w:rPr>
          <w:rFonts w:asciiTheme="majorHAnsi" w:hAnsiTheme="majorHAnsi"/>
        </w:rPr>
      </w:pPr>
      <w:r w:rsidRPr="00774411">
        <w:rPr>
          <w:rFonts w:asciiTheme="majorHAnsi" w:hAnsiTheme="majorHAnsi"/>
        </w:rPr>
        <w:t>The carrying out of any building, civil engineering or engineering construction work and includes:</w:t>
      </w:r>
    </w:p>
    <w:p w14:paraId="18F231BF" w14:textId="77777777" w:rsidR="00A64131" w:rsidRPr="00774411" w:rsidRDefault="00A64131" w:rsidP="00415D6A">
      <w:pPr>
        <w:pStyle w:val="ListParagraph"/>
        <w:widowControl/>
        <w:numPr>
          <w:ilvl w:val="0"/>
          <w:numId w:val="11"/>
        </w:numPr>
        <w:autoSpaceDE/>
        <w:autoSpaceDN/>
        <w:spacing w:after="200" w:line="276" w:lineRule="auto"/>
        <w:contextualSpacing/>
        <w:jc w:val="both"/>
        <w:rPr>
          <w:rFonts w:asciiTheme="majorHAnsi" w:hAnsiTheme="majorHAnsi"/>
        </w:rPr>
      </w:pPr>
      <w:r w:rsidRPr="00774411">
        <w:rPr>
          <w:rFonts w:asciiTheme="majorHAnsi" w:hAnsiTheme="majorHAnsi"/>
        </w:rPr>
        <w:t>The construction, alteration, conversion, fitting out, commission, renovation, repair, upkeep, redecoration or other maintenance, decommissioning, demolition or dismantling of a structure;</w:t>
      </w:r>
    </w:p>
    <w:p w14:paraId="1E6B30BA" w14:textId="77777777" w:rsidR="00A64131" w:rsidRPr="00774411" w:rsidRDefault="00A64131" w:rsidP="00415D6A">
      <w:pPr>
        <w:pStyle w:val="ListParagraph"/>
        <w:widowControl/>
        <w:numPr>
          <w:ilvl w:val="0"/>
          <w:numId w:val="11"/>
        </w:numPr>
        <w:autoSpaceDE/>
        <w:autoSpaceDN/>
        <w:spacing w:after="200" w:line="276" w:lineRule="auto"/>
        <w:contextualSpacing/>
        <w:jc w:val="both"/>
        <w:rPr>
          <w:rFonts w:asciiTheme="majorHAnsi" w:hAnsiTheme="majorHAnsi"/>
        </w:rPr>
      </w:pPr>
      <w:r w:rsidRPr="00774411">
        <w:rPr>
          <w:rFonts w:asciiTheme="majorHAnsi" w:hAnsiTheme="majorHAnsi"/>
        </w:rPr>
        <w:t>The preparation for an intended structure, including site clearance, exploration, investigation (but not site survey) and excavation (but not pre-construction archaeological investigations), and the clearance or preparation of the site or structure for use or occupation at its conclusion;</w:t>
      </w:r>
    </w:p>
    <w:p w14:paraId="1139015D" w14:textId="77777777" w:rsidR="00A64131" w:rsidRPr="00774411" w:rsidRDefault="00A64131" w:rsidP="00415D6A">
      <w:pPr>
        <w:pStyle w:val="ListParagraph"/>
        <w:widowControl/>
        <w:numPr>
          <w:ilvl w:val="0"/>
          <w:numId w:val="11"/>
        </w:numPr>
        <w:autoSpaceDE/>
        <w:autoSpaceDN/>
        <w:spacing w:after="200" w:line="276" w:lineRule="auto"/>
        <w:contextualSpacing/>
        <w:jc w:val="both"/>
        <w:rPr>
          <w:rFonts w:asciiTheme="majorHAnsi" w:hAnsiTheme="majorHAnsi"/>
        </w:rPr>
      </w:pPr>
      <w:r w:rsidRPr="00774411">
        <w:rPr>
          <w:rFonts w:asciiTheme="majorHAnsi" w:hAnsiTheme="majorHAnsi"/>
        </w:rPr>
        <w:t xml:space="preserve">The installation, commission, maintenance, repair or removal or mechanical, electrical, gas, compressed, air, hydraulic, telecommunications, computer or similar services which are normally fixed within or to a structure; </w:t>
      </w:r>
    </w:p>
    <w:p w14:paraId="52F607F1" w14:textId="77777777" w:rsidR="00A64131" w:rsidRPr="00774411" w:rsidRDefault="00A64131" w:rsidP="00415D6A">
      <w:pPr>
        <w:pStyle w:val="ListParagraph"/>
        <w:widowControl/>
        <w:numPr>
          <w:ilvl w:val="0"/>
          <w:numId w:val="11"/>
        </w:numPr>
        <w:autoSpaceDE/>
        <w:autoSpaceDN/>
        <w:spacing w:after="200" w:line="276" w:lineRule="auto"/>
        <w:contextualSpacing/>
        <w:jc w:val="both"/>
        <w:rPr>
          <w:rFonts w:asciiTheme="majorHAnsi" w:hAnsiTheme="majorHAnsi"/>
        </w:rPr>
      </w:pPr>
      <w:r w:rsidRPr="00774411">
        <w:rPr>
          <w:rFonts w:asciiTheme="majorHAnsi" w:hAnsiTheme="majorHAnsi"/>
        </w:rPr>
        <w:t>The assembly on site of prefabricated elements to form a structure or the disassembly on site of the prefabricated elements which, immediately before such disassembly, formed a structure;</w:t>
      </w:r>
    </w:p>
    <w:p w14:paraId="439B7EC2" w14:textId="77777777" w:rsidR="00A64131" w:rsidRPr="00774411" w:rsidRDefault="00A64131" w:rsidP="00415D6A">
      <w:pPr>
        <w:pStyle w:val="ListParagraph"/>
        <w:widowControl/>
        <w:numPr>
          <w:ilvl w:val="0"/>
          <w:numId w:val="11"/>
        </w:numPr>
        <w:autoSpaceDE/>
        <w:autoSpaceDN/>
        <w:spacing w:after="200" w:line="276" w:lineRule="auto"/>
        <w:contextualSpacing/>
        <w:jc w:val="both"/>
        <w:rPr>
          <w:rFonts w:asciiTheme="majorHAnsi" w:hAnsiTheme="majorHAnsi"/>
        </w:rPr>
      </w:pPr>
      <w:r w:rsidRPr="00774411">
        <w:rPr>
          <w:rFonts w:asciiTheme="majorHAnsi" w:hAnsiTheme="majorHAnsi"/>
        </w:rPr>
        <w:t>The removal of a structure, or of any product or waste resulting from demolition or dismantling of a structure, or from disassembly of prefabricated elements which immediately before such disassembly formed such a structure.</w:t>
      </w:r>
    </w:p>
    <w:p w14:paraId="3F5A9E4F" w14:textId="6D0302BD" w:rsidR="00A64131" w:rsidRDefault="00A64131" w:rsidP="00A64131">
      <w:pPr>
        <w:spacing w:before="200"/>
        <w:jc w:val="both"/>
        <w:rPr>
          <w:rFonts w:asciiTheme="majorHAnsi" w:hAnsiTheme="majorHAnsi"/>
        </w:rPr>
      </w:pPr>
      <w:r w:rsidRPr="00774411">
        <w:rPr>
          <w:rFonts w:asciiTheme="majorHAnsi" w:hAnsiTheme="majorHAnsi"/>
          <w:color w:val="000000" w:themeColor="text1"/>
        </w:rPr>
        <w:t xml:space="preserve">The headteacher will ensure that all construction and maintenance projects have a formally appointed </w:t>
      </w:r>
      <w:r w:rsidRPr="00774411">
        <w:rPr>
          <w:rFonts w:asciiTheme="majorHAnsi" w:hAnsiTheme="majorHAnsi"/>
          <w:color w:val="000000" w:themeColor="text1"/>
        </w:rPr>
        <w:lastRenderedPageBreak/>
        <w:t xml:space="preserve">principal designer and principal contractor. The headteacher will liaise with the principal contractor to identify if the scope of the project means that it should be notified to the HSE. The headteacher will also ensure </w:t>
      </w:r>
      <w:r w:rsidRPr="00774411">
        <w:rPr>
          <w:rFonts w:asciiTheme="majorHAnsi" w:hAnsiTheme="majorHAnsi"/>
        </w:rPr>
        <w:t>that:</w:t>
      </w:r>
    </w:p>
    <w:p w14:paraId="278CEE38" w14:textId="77777777" w:rsidR="00F13ACA" w:rsidRPr="00774411" w:rsidRDefault="00F13ACA" w:rsidP="00A64131">
      <w:pPr>
        <w:spacing w:before="200"/>
        <w:jc w:val="both"/>
        <w:rPr>
          <w:rFonts w:asciiTheme="majorHAnsi" w:hAnsiTheme="majorHAnsi"/>
          <w:color w:val="000000" w:themeColor="text1"/>
        </w:rPr>
      </w:pPr>
    </w:p>
    <w:p w14:paraId="127821A1" w14:textId="77777777" w:rsidR="00A64131" w:rsidRPr="00774411" w:rsidRDefault="00A64131" w:rsidP="00415D6A">
      <w:pPr>
        <w:pStyle w:val="ListParagraph"/>
        <w:widowControl/>
        <w:numPr>
          <w:ilvl w:val="0"/>
          <w:numId w:val="12"/>
        </w:numPr>
        <w:autoSpaceDE/>
        <w:autoSpaceDN/>
        <w:spacing w:after="200" w:line="276" w:lineRule="auto"/>
        <w:contextualSpacing/>
        <w:jc w:val="both"/>
        <w:rPr>
          <w:rFonts w:asciiTheme="majorHAnsi" w:hAnsiTheme="majorHAnsi"/>
        </w:rPr>
      </w:pPr>
      <w:r w:rsidRPr="00774411">
        <w:rPr>
          <w:rFonts w:asciiTheme="majorHAnsi" w:hAnsiTheme="majorHAnsi"/>
        </w:rPr>
        <w:t xml:space="preserve">The principal designer and principal contractor are provided with a ‘client brief/CDM pre-construction information’ at the earliest opportunity, to contain relevant information which should, as a minimum, include the following: </w:t>
      </w:r>
    </w:p>
    <w:p w14:paraId="25AEEAAB" w14:textId="77777777" w:rsidR="00A64131" w:rsidRPr="00774411" w:rsidRDefault="00A64131" w:rsidP="00415D6A">
      <w:pPr>
        <w:pStyle w:val="ListParagraph"/>
        <w:widowControl/>
        <w:numPr>
          <w:ilvl w:val="1"/>
          <w:numId w:val="12"/>
        </w:numPr>
        <w:autoSpaceDE/>
        <w:autoSpaceDN/>
        <w:spacing w:after="200" w:line="276" w:lineRule="auto"/>
        <w:contextualSpacing/>
        <w:jc w:val="both"/>
        <w:rPr>
          <w:rFonts w:asciiTheme="majorHAnsi" w:hAnsiTheme="majorHAnsi"/>
        </w:rPr>
      </w:pPr>
      <w:r w:rsidRPr="00774411">
        <w:rPr>
          <w:rFonts w:asciiTheme="majorHAnsi" w:hAnsiTheme="majorHAnsi"/>
        </w:rPr>
        <w:t>What the school wants built or maintained</w:t>
      </w:r>
    </w:p>
    <w:p w14:paraId="426D590B" w14:textId="77777777" w:rsidR="00A64131" w:rsidRPr="00774411" w:rsidRDefault="00A64131" w:rsidP="00415D6A">
      <w:pPr>
        <w:pStyle w:val="ListParagraph"/>
        <w:widowControl/>
        <w:numPr>
          <w:ilvl w:val="1"/>
          <w:numId w:val="12"/>
        </w:numPr>
        <w:autoSpaceDE/>
        <w:autoSpaceDN/>
        <w:spacing w:after="200" w:line="276" w:lineRule="auto"/>
        <w:contextualSpacing/>
        <w:jc w:val="both"/>
        <w:rPr>
          <w:rFonts w:asciiTheme="majorHAnsi" w:hAnsiTheme="majorHAnsi"/>
        </w:rPr>
      </w:pPr>
      <w:r w:rsidRPr="00774411">
        <w:rPr>
          <w:rFonts w:asciiTheme="majorHAnsi" w:hAnsiTheme="majorHAnsi"/>
        </w:rPr>
        <w:t>The site and existing structures</w:t>
      </w:r>
    </w:p>
    <w:p w14:paraId="77FDDA4D" w14:textId="77777777" w:rsidR="00A64131" w:rsidRPr="00774411" w:rsidRDefault="00A64131" w:rsidP="00415D6A">
      <w:pPr>
        <w:pStyle w:val="ListParagraph"/>
        <w:widowControl/>
        <w:numPr>
          <w:ilvl w:val="1"/>
          <w:numId w:val="12"/>
        </w:numPr>
        <w:autoSpaceDE/>
        <w:autoSpaceDN/>
        <w:spacing w:after="200" w:line="276" w:lineRule="auto"/>
        <w:contextualSpacing/>
        <w:jc w:val="both"/>
        <w:rPr>
          <w:rFonts w:asciiTheme="majorHAnsi" w:hAnsiTheme="majorHAnsi"/>
        </w:rPr>
      </w:pPr>
      <w:r w:rsidRPr="00774411">
        <w:rPr>
          <w:rFonts w:asciiTheme="majorHAnsi" w:hAnsiTheme="majorHAnsi"/>
        </w:rPr>
        <w:t>Information about hazards, such as asbestos</w:t>
      </w:r>
    </w:p>
    <w:p w14:paraId="60ACBDF9" w14:textId="77777777" w:rsidR="00A64131" w:rsidRPr="00774411" w:rsidRDefault="00A64131" w:rsidP="00415D6A">
      <w:pPr>
        <w:pStyle w:val="ListParagraph"/>
        <w:widowControl/>
        <w:numPr>
          <w:ilvl w:val="1"/>
          <w:numId w:val="12"/>
        </w:numPr>
        <w:autoSpaceDE/>
        <w:autoSpaceDN/>
        <w:spacing w:after="200" w:line="276" w:lineRule="auto"/>
        <w:contextualSpacing/>
        <w:jc w:val="both"/>
        <w:rPr>
          <w:rFonts w:asciiTheme="majorHAnsi" w:hAnsiTheme="majorHAnsi"/>
        </w:rPr>
      </w:pPr>
      <w:r w:rsidRPr="00774411">
        <w:rPr>
          <w:rFonts w:asciiTheme="majorHAnsi" w:hAnsiTheme="majorHAnsi"/>
        </w:rPr>
        <w:t xml:space="preserve">Timescales and budget for the build </w:t>
      </w:r>
    </w:p>
    <w:p w14:paraId="5E00D8FD" w14:textId="77777777" w:rsidR="00A64131" w:rsidRPr="00774411" w:rsidRDefault="00A64131" w:rsidP="00415D6A">
      <w:pPr>
        <w:pStyle w:val="ListParagraph"/>
        <w:widowControl/>
        <w:numPr>
          <w:ilvl w:val="1"/>
          <w:numId w:val="12"/>
        </w:numPr>
        <w:autoSpaceDE/>
        <w:autoSpaceDN/>
        <w:spacing w:after="200" w:line="276" w:lineRule="auto"/>
        <w:contextualSpacing/>
        <w:jc w:val="both"/>
        <w:rPr>
          <w:rFonts w:asciiTheme="majorHAnsi" w:hAnsiTheme="majorHAnsi"/>
        </w:rPr>
      </w:pPr>
      <w:r w:rsidRPr="00774411">
        <w:rPr>
          <w:rFonts w:asciiTheme="majorHAnsi" w:hAnsiTheme="majorHAnsi"/>
        </w:rPr>
        <w:t>How the school expects the project to be managed</w:t>
      </w:r>
    </w:p>
    <w:p w14:paraId="61915273" w14:textId="77777777" w:rsidR="00A64131" w:rsidRPr="00774411" w:rsidRDefault="00A64131" w:rsidP="00415D6A">
      <w:pPr>
        <w:pStyle w:val="ListParagraph"/>
        <w:widowControl/>
        <w:numPr>
          <w:ilvl w:val="1"/>
          <w:numId w:val="12"/>
        </w:numPr>
        <w:autoSpaceDE/>
        <w:autoSpaceDN/>
        <w:spacing w:after="200" w:line="276" w:lineRule="auto"/>
        <w:contextualSpacing/>
        <w:jc w:val="both"/>
        <w:rPr>
          <w:rFonts w:asciiTheme="majorHAnsi" w:hAnsiTheme="majorHAnsi"/>
        </w:rPr>
      </w:pPr>
      <w:r w:rsidRPr="00774411">
        <w:rPr>
          <w:rFonts w:asciiTheme="majorHAnsi" w:hAnsiTheme="majorHAnsi"/>
        </w:rPr>
        <w:t>CDM appointments of principal contractor/principal designer</w:t>
      </w:r>
    </w:p>
    <w:p w14:paraId="1F14FF3D" w14:textId="77777777" w:rsidR="00A64131" w:rsidRPr="00774411" w:rsidRDefault="00A64131" w:rsidP="00415D6A">
      <w:pPr>
        <w:pStyle w:val="ListParagraph"/>
        <w:widowControl/>
        <w:numPr>
          <w:ilvl w:val="1"/>
          <w:numId w:val="12"/>
        </w:numPr>
        <w:autoSpaceDE/>
        <w:autoSpaceDN/>
        <w:spacing w:after="200" w:line="276" w:lineRule="auto"/>
        <w:contextualSpacing/>
        <w:jc w:val="both"/>
        <w:rPr>
          <w:rFonts w:asciiTheme="majorHAnsi" w:hAnsiTheme="majorHAnsi"/>
        </w:rPr>
      </w:pPr>
      <w:r w:rsidRPr="00774411">
        <w:rPr>
          <w:rFonts w:asciiTheme="majorHAnsi" w:hAnsiTheme="majorHAnsi"/>
        </w:rPr>
        <w:t>Welfare arrangements</w:t>
      </w:r>
    </w:p>
    <w:p w14:paraId="03908B80" w14:textId="77777777" w:rsidR="00A64131" w:rsidRPr="00774411" w:rsidRDefault="00A64131" w:rsidP="00415D6A">
      <w:pPr>
        <w:pStyle w:val="ListParagraph"/>
        <w:widowControl/>
        <w:numPr>
          <w:ilvl w:val="1"/>
          <w:numId w:val="12"/>
        </w:numPr>
        <w:autoSpaceDE/>
        <w:autoSpaceDN/>
        <w:spacing w:after="200" w:line="276" w:lineRule="auto"/>
        <w:contextualSpacing/>
        <w:jc w:val="both"/>
        <w:rPr>
          <w:rFonts w:asciiTheme="majorHAnsi" w:hAnsiTheme="majorHAnsi"/>
        </w:rPr>
      </w:pPr>
      <w:r w:rsidRPr="00774411">
        <w:rPr>
          <w:rFonts w:asciiTheme="majorHAnsi" w:hAnsiTheme="majorHAnsi"/>
        </w:rPr>
        <w:t>Details of the nearest A&amp;E department</w:t>
      </w:r>
    </w:p>
    <w:p w14:paraId="5B4453C9" w14:textId="77777777" w:rsidR="00A64131" w:rsidRPr="00774411" w:rsidRDefault="00A64131" w:rsidP="00415D6A">
      <w:pPr>
        <w:pStyle w:val="ListParagraph"/>
        <w:widowControl/>
        <w:numPr>
          <w:ilvl w:val="0"/>
          <w:numId w:val="12"/>
        </w:numPr>
        <w:autoSpaceDE/>
        <w:autoSpaceDN/>
        <w:spacing w:after="200" w:line="276" w:lineRule="auto"/>
        <w:contextualSpacing/>
        <w:jc w:val="both"/>
        <w:rPr>
          <w:rFonts w:asciiTheme="majorHAnsi" w:hAnsiTheme="majorHAnsi"/>
        </w:rPr>
      </w:pPr>
      <w:r w:rsidRPr="00774411">
        <w:rPr>
          <w:rFonts w:asciiTheme="majorHAnsi" w:hAnsiTheme="majorHAnsi"/>
        </w:rPr>
        <w:t xml:space="preserve">The principal contractor draws up a </w:t>
      </w:r>
      <w:hyperlink w:anchor="_Construction_Phase_Plan" w:history="1">
        <w:r w:rsidRPr="00774411">
          <w:rPr>
            <w:rStyle w:val="Hyperlink"/>
            <w:rFonts w:asciiTheme="majorHAnsi" w:hAnsiTheme="majorHAnsi"/>
          </w:rPr>
          <w:t>Construction Phase Plan</w:t>
        </w:r>
      </w:hyperlink>
      <w:r w:rsidRPr="00774411">
        <w:rPr>
          <w:rFonts w:asciiTheme="majorHAnsi" w:hAnsiTheme="majorHAnsi"/>
        </w:rPr>
        <w:t xml:space="preserve"> that explains how health and safety risks will be managed </w:t>
      </w:r>
      <w:r w:rsidRPr="00774411">
        <w:rPr>
          <w:rFonts w:asciiTheme="majorHAnsi" w:hAnsiTheme="majorHAnsi" w:cstheme="minorHAnsi"/>
        </w:rPr>
        <w:t>– permission will not be given for construction or maintenance work to begin until this is in place.</w:t>
      </w:r>
      <w:r w:rsidRPr="00774411">
        <w:rPr>
          <w:rFonts w:asciiTheme="majorHAnsi" w:hAnsiTheme="majorHAnsi"/>
        </w:rPr>
        <w:t xml:space="preserve"> </w:t>
      </w:r>
    </w:p>
    <w:p w14:paraId="674F3F40" w14:textId="77777777" w:rsidR="00A64131" w:rsidRPr="00774411" w:rsidRDefault="00A64131" w:rsidP="00415D6A">
      <w:pPr>
        <w:pStyle w:val="ListParagraph"/>
        <w:widowControl/>
        <w:numPr>
          <w:ilvl w:val="0"/>
          <w:numId w:val="12"/>
        </w:numPr>
        <w:autoSpaceDE/>
        <w:autoSpaceDN/>
        <w:spacing w:after="200" w:line="276" w:lineRule="auto"/>
        <w:contextualSpacing/>
        <w:jc w:val="both"/>
        <w:rPr>
          <w:rFonts w:asciiTheme="majorHAnsi" w:hAnsiTheme="majorHAnsi"/>
        </w:rPr>
      </w:pPr>
      <w:r w:rsidRPr="00774411">
        <w:rPr>
          <w:rFonts w:asciiTheme="majorHAnsi" w:hAnsiTheme="majorHAnsi"/>
        </w:rPr>
        <w:t>The principal designer prepares a health and safety file containing information that will help the school manage risks associated with any future maintenance, repair, construction or demolition work.</w:t>
      </w:r>
    </w:p>
    <w:p w14:paraId="663A7667" w14:textId="77777777" w:rsidR="00A64131" w:rsidRPr="00774411" w:rsidRDefault="00A64131" w:rsidP="00415D6A">
      <w:pPr>
        <w:pStyle w:val="ListParagraph"/>
        <w:widowControl/>
        <w:numPr>
          <w:ilvl w:val="0"/>
          <w:numId w:val="12"/>
        </w:numPr>
        <w:autoSpaceDE/>
        <w:autoSpaceDN/>
        <w:spacing w:after="200" w:line="276" w:lineRule="auto"/>
        <w:contextualSpacing/>
        <w:jc w:val="both"/>
        <w:rPr>
          <w:rFonts w:asciiTheme="majorHAnsi" w:hAnsiTheme="majorHAnsi"/>
        </w:rPr>
      </w:pPr>
      <w:r w:rsidRPr="00774411">
        <w:rPr>
          <w:rFonts w:asciiTheme="majorHAnsi" w:hAnsiTheme="majorHAnsi"/>
        </w:rPr>
        <w:t>The roles, functions and responsibilities of the project team are clearly defined in writing, e.g. in the project plan.</w:t>
      </w:r>
    </w:p>
    <w:p w14:paraId="6BDD4CCB" w14:textId="77777777" w:rsidR="00A64131" w:rsidRPr="00774411" w:rsidRDefault="00A64131" w:rsidP="00415D6A">
      <w:pPr>
        <w:pStyle w:val="ListParagraph"/>
        <w:widowControl/>
        <w:numPr>
          <w:ilvl w:val="0"/>
          <w:numId w:val="12"/>
        </w:numPr>
        <w:autoSpaceDE/>
        <w:autoSpaceDN/>
        <w:spacing w:after="200" w:line="276" w:lineRule="auto"/>
        <w:contextualSpacing/>
        <w:jc w:val="both"/>
        <w:rPr>
          <w:rFonts w:asciiTheme="majorHAnsi" w:hAnsiTheme="majorHAnsi"/>
        </w:rPr>
      </w:pPr>
      <w:r w:rsidRPr="00774411">
        <w:rPr>
          <w:rFonts w:asciiTheme="majorHAnsi" w:hAnsiTheme="majorHAnsi"/>
        </w:rPr>
        <w:t>Sufficient time and resources are allocated, and effective mechanisms are in place to ensure good communication, cooperation and coordination between all members of the project team.</w:t>
      </w:r>
    </w:p>
    <w:p w14:paraId="23D7FFDC" w14:textId="77777777" w:rsidR="00A64131" w:rsidRPr="00774411" w:rsidRDefault="00A64131" w:rsidP="00415D6A">
      <w:pPr>
        <w:pStyle w:val="ListParagraph"/>
        <w:widowControl/>
        <w:numPr>
          <w:ilvl w:val="0"/>
          <w:numId w:val="12"/>
        </w:numPr>
        <w:autoSpaceDE/>
        <w:autoSpaceDN/>
        <w:spacing w:after="200" w:line="276" w:lineRule="auto"/>
        <w:contextualSpacing/>
        <w:jc w:val="both"/>
        <w:rPr>
          <w:rFonts w:asciiTheme="majorHAnsi" w:hAnsiTheme="majorHAnsi"/>
        </w:rPr>
      </w:pPr>
      <w:r w:rsidRPr="00774411">
        <w:rPr>
          <w:rFonts w:asciiTheme="majorHAnsi" w:hAnsiTheme="majorHAnsi"/>
        </w:rPr>
        <w:t>The principal contractor has made arrangements for adequate welfare facilities for their workers before the construction or maintenance work starts.</w:t>
      </w:r>
    </w:p>
    <w:p w14:paraId="307F54FE" w14:textId="77777777" w:rsidR="00A64131" w:rsidRPr="00774411" w:rsidRDefault="00A64131" w:rsidP="00415D6A">
      <w:pPr>
        <w:pStyle w:val="ListParagraph"/>
        <w:widowControl/>
        <w:numPr>
          <w:ilvl w:val="0"/>
          <w:numId w:val="12"/>
        </w:numPr>
        <w:autoSpaceDE/>
        <w:autoSpaceDN/>
        <w:spacing w:after="200" w:line="276" w:lineRule="auto"/>
        <w:contextualSpacing/>
        <w:jc w:val="both"/>
        <w:rPr>
          <w:rFonts w:asciiTheme="majorHAnsi" w:hAnsiTheme="majorHAnsi"/>
        </w:rPr>
      </w:pPr>
      <w:r w:rsidRPr="00774411">
        <w:rPr>
          <w:rFonts w:asciiTheme="majorHAnsi" w:hAnsiTheme="majorHAnsi"/>
        </w:rPr>
        <w:t xml:space="preserve">Following completion of the project, the health and safety file is handed over to the </w:t>
      </w:r>
      <w:r w:rsidRPr="00774411">
        <w:rPr>
          <w:rFonts w:asciiTheme="majorHAnsi" w:hAnsiTheme="majorHAnsi"/>
          <w:bCs/>
          <w:color w:val="000000" w:themeColor="text1"/>
        </w:rPr>
        <w:t>headteacher, kept up-to-date by the health and safety officer</w:t>
      </w:r>
      <w:r w:rsidRPr="00774411">
        <w:rPr>
          <w:rFonts w:asciiTheme="majorHAnsi" w:hAnsiTheme="majorHAnsi"/>
        </w:rPr>
        <w:t xml:space="preserve">, and is made available to anyone who needs to alter or maintain the building.   </w:t>
      </w:r>
    </w:p>
    <w:p w14:paraId="1FEC6559"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w:t>
      </w:r>
      <w:r w:rsidRPr="00774411">
        <w:rPr>
          <w:rFonts w:asciiTheme="majorHAnsi" w:hAnsiTheme="majorHAnsi"/>
          <w:bCs/>
        </w:rPr>
        <w:t>headteacher will</w:t>
      </w:r>
      <w:r w:rsidRPr="00774411">
        <w:rPr>
          <w:rFonts w:asciiTheme="majorHAnsi" w:hAnsiTheme="majorHAnsi"/>
        </w:rPr>
        <w:t xml:space="preserve"> hold </w:t>
      </w:r>
      <w:r w:rsidRPr="00F13ACA">
        <w:rPr>
          <w:rFonts w:asciiTheme="majorHAnsi" w:hAnsiTheme="majorHAnsi"/>
          <w:b/>
          <w:color w:val="4F6228" w:themeColor="accent3" w:themeShade="80"/>
          <w:u w:val="single"/>
        </w:rPr>
        <w:t>weekly</w:t>
      </w:r>
      <w:r w:rsidRPr="00774411">
        <w:rPr>
          <w:rFonts w:asciiTheme="majorHAnsi" w:hAnsiTheme="majorHAnsi"/>
        </w:rPr>
        <w:t xml:space="preserve"> progress meetings with the project team to ensure that all members are carrying out their roles as required. Where the project is for a new workplace or alterations to an existing workplace, it must also meet the standards set out in The Workplace (Health, Safety and Welfare) Regulations 1992.</w:t>
      </w:r>
    </w:p>
    <w:p w14:paraId="4AF8CF56" w14:textId="77777777" w:rsidR="00A64131" w:rsidRPr="00383526"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10" w:name="_Pupils"/>
      <w:bookmarkStart w:id="11" w:name="_Pupils_duties"/>
      <w:bookmarkStart w:id="12" w:name="_Training"/>
      <w:bookmarkStart w:id="13" w:name="Subsection5"/>
      <w:bookmarkEnd w:id="10"/>
      <w:bookmarkEnd w:id="11"/>
      <w:bookmarkEnd w:id="12"/>
      <w:r w:rsidRPr="00383526">
        <w:rPr>
          <w:rFonts w:asciiTheme="majorHAnsi" w:hAnsiTheme="majorHAnsi"/>
          <w:color w:val="4F6228" w:themeColor="accent3" w:themeShade="80"/>
        </w:rPr>
        <w:t xml:space="preserve">Training </w:t>
      </w:r>
    </w:p>
    <w:p w14:paraId="46370570"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school will ensure that staff members are provided with the health and safety training they need for their job. This may not mean attendance at training courses; it may simply involve providing staff with basic instructions and information about health and safety in the school. </w:t>
      </w:r>
    </w:p>
    <w:p w14:paraId="47D86271" w14:textId="77777777" w:rsidR="00A64131" w:rsidRPr="00774411" w:rsidRDefault="00A64131" w:rsidP="00A64131">
      <w:pPr>
        <w:spacing w:before="200"/>
        <w:jc w:val="both"/>
        <w:rPr>
          <w:rFonts w:asciiTheme="majorHAnsi" w:hAnsiTheme="majorHAnsi"/>
          <w:color w:val="000000" w:themeColor="text1"/>
        </w:rPr>
      </w:pPr>
      <w:r w:rsidRPr="00774411">
        <w:rPr>
          <w:rFonts w:asciiTheme="majorHAnsi" w:hAnsiTheme="majorHAnsi"/>
          <w:color w:val="000000" w:themeColor="text1"/>
        </w:rPr>
        <w:t xml:space="preserve">The headteacher will ensure that at least two staff members are suitably trained in the handling of hazardous chemicals and materials. The headteacher will also ensure that there is an appropriate number of first-aid trained staff members working within in each classroom. </w:t>
      </w:r>
    </w:p>
    <w:p w14:paraId="53457133"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Staff members will be provided with regular training opportunities and have access to support where needed. Staff members are expected to undertake appropriate CPD in order to further contribute to the running and success of the school. Staff will be trained on how to assess risks specific to their role. </w:t>
      </w:r>
    </w:p>
    <w:p w14:paraId="2A149DCD"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w:t>
      </w:r>
      <w:r w:rsidRPr="00774411">
        <w:rPr>
          <w:rFonts w:asciiTheme="majorHAnsi" w:hAnsiTheme="majorHAnsi"/>
          <w:bCs/>
          <w:color w:val="000000" w:themeColor="text1"/>
        </w:rPr>
        <w:t>health and safety officer</w:t>
      </w:r>
      <w:r w:rsidRPr="00774411">
        <w:rPr>
          <w:rFonts w:asciiTheme="majorHAnsi" w:hAnsiTheme="majorHAnsi"/>
          <w:color w:val="000000" w:themeColor="text1"/>
        </w:rPr>
        <w:t xml:space="preserve"> </w:t>
      </w:r>
      <w:r w:rsidRPr="00774411">
        <w:rPr>
          <w:rFonts w:asciiTheme="majorHAnsi" w:hAnsiTheme="majorHAnsi"/>
        </w:rPr>
        <w:t>will ensure staff know how to meet their duties outline in this policy. Where relevant to their role, staff will receive specific training in:</w:t>
      </w:r>
    </w:p>
    <w:p w14:paraId="73F68701" w14:textId="77777777" w:rsidR="00A64131" w:rsidRPr="00774411" w:rsidRDefault="00A64131" w:rsidP="00415D6A">
      <w:pPr>
        <w:pStyle w:val="ListParagraph"/>
        <w:widowControl/>
        <w:numPr>
          <w:ilvl w:val="0"/>
          <w:numId w:val="13"/>
        </w:numPr>
        <w:autoSpaceDE/>
        <w:autoSpaceDN/>
        <w:spacing w:after="200" w:line="276" w:lineRule="auto"/>
        <w:contextualSpacing/>
        <w:jc w:val="both"/>
        <w:rPr>
          <w:rFonts w:asciiTheme="majorHAnsi" w:hAnsiTheme="majorHAnsi"/>
        </w:rPr>
      </w:pPr>
      <w:r w:rsidRPr="00774411">
        <w:rPr>
          <w:rFonts w:asciiTheme="majorHAnsi" w:hAnsiTheme="majorHAnsi"/>
        </w:rPr>
        <w:t xml:space="preserve">Using industrial machinery. </w:t>
      </w:r>
    </w:p>
    <w:p w14:paraId="53A620C8" w14:textId="77777777" w:rsidR="00A64131" w:rsidRPr="00774411" w:rsidRDefault="00A64131" w:rsidP="00415D6A">
      <w:pPr>
        <w:pStyle w:val="ListParagraph"/>
        <w:widowControl/>
        <w:numPr>
          <w:ilvl w:val="0"/>
          <w:numId w:val="13"/>
        </w:numPr>
        <w:autoSpaceDE/>
        <w:autoSpaceDN/>
        <w:spacing w:after="200" w:line="276" w:lineRule="auto"/>
        <w:contextualSpacing/>
        <w:jc w:val="both"/>
        <w:rPr>
          <w:rFonts w:asciiTheme="majorHAnsi" w:hAnsiTheme="majorHAnsi"/>
        </w:rPr>
      </w:pPr>
      <w:r w:rsidRPr="00774411">
        <w:rPr>
          <w:rFonts w:asciiTheme="majorHAnsi" w:hAnsiTheme="majorHAnsi"/>
        </w:rPr>
        <w:lastRenderedPageBreak/>
        <w:t xml:space="preserve">Managing asbestos. </w:t>
      </w:r>
    </w:p>
    <w:p w14:paraId="27447665" w14:textId="77777777" w:rsidR="00A64131" w:rsidRPr="00774411" w:rsidRDefault="00A64131" w:rsidP="00415D6A">
      <w:pPr>
        <w:pStyle w:val="ListParagraph"/>
        <w:widowControl/>
        <w:numPr>
          <w:ilvl w:val="0"/>
          <w:numId w:val="13"/>
        </w:numPr>
        <w:autoSpaceDE/>
        <w:autoSpaceDN/>
        <w:spacing w:after="200" w:line="276" w:lineRule="auto"/>
        <w:contextualSpacing/>
        <w:jc w:val="both"/>
        <w:rPr>
          <w:rFonts w:asciiTheme="majorHAnsi" w:hAnsiTheme="majorHAnsi"/>
        </w:rPr>
      </w:pPr>
      <w:r w:rsidRPr="00774411">
        <w:rPr>
          <w:rFonts w:asciiTheme="majorHAnsi" w:hAnsiTheme="majorHAnsi"/>
        </w:rPr>
        <w:t xml:space="preserve">Having responsibility for the storage and accountability for potentially hazardous materials. </w:t>
      </w:r>
    </w:p>
    <w:p w14:paraId="45A900A2" w14:textId="77777777" w:rsidR="00383526" w:rsidRDefault="00383526" w:rsidP="00A64131">
      <w:pPr>
        <w:pStyle w:val="Heading1"/>
        <w:widowControl/>
        <w:autoSpaceDE/>
        <w:autoSpaceDN/>
        <w:spacing w:before="200" w:after="200" w:line="276" w:lineRule="auto"/>
        <w:ind w:left="360" w:hanging="360"/>
        <w:jc w:val="both"/>
        <w:rPr>
          <w:rFonts w:asciiTheme="majorHAnsi" w:hAnsiTheme="majorHAnsi"/>
        </w:rPr>
      </w:pPr>
      <w:bookmarkStart w:id="14" w:name="_First_aid"/>
      <w:bookmarkEnd w:id="14"/>
    </w:p>
    <w:p w14:paraId="087EBD16" w14:textId="4B743F30" w:rsidR="00A64131" w:rsidRPr="00383526"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r w:rsidRPr="00383526">
        <w:rPr>
          <w:rFonts w:asciiTheme="majorHAnsi" w:hAnsiTheme="majorHAnsi"/>
          <w:color w:val="4F6228" w:themeColor="accent3" w:themeShade="80"/>
        </w:rPr>
        <w:t xml:space="preserve">First aid </w:t>
      </w:r>
    </w:p>
    <w:p w14:paraId="1223FAA1" w14:textId="6CED6B96"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school will act in accordance with the </w:t>
      </w:r>
      <w:r w:rsidR="00082AE9">
        <w:rPr>
          <w:rFonts w:asciiTheme="majorHAnsi" w:hAnsiTheme="majorHAnsi"/>
        </w:rPr>
        <w:t xml:space="preserve">Trust </w:t>
      </w:r>
      <w:r w:rsidRPr="00774411">
        <w:rPr>
          <w:rFonts w:asciiTheme="majorHAnsi" w:hAnsiTheme="majorHAnsi"/>
        </w:rPr>
        <w:t xml:space="preserve">First Aid Policy at all times. The school will ensure that ample provision is made for both trained personnel and first-aid equipment on-site. </w:t>
      </w:r>
    </w:p>
    <w:p w14:paraId="5074AAD4" w14:textId="37EDAB20" w:rsidR="00A64131" w:rsidRPr="00774411" w:rsidRDefault="00082AE9" w:rsidP="00A64131">
      <w:pPr>
        <w:spacing w:before="200"/>
        <w:jc w:val="both"/>
        <w:rPr>
          <w:rFonts w:asciiTheme="majorHAnsi" w:hAnsiTheme="majorHAnsi"/>
        </w:rPr>
      </w:pPr>
      <w:r>
        <w:rPr>
          <w:rFonts w:asciiTheme="majorHAnsi" w:hAnsiTheme="majorHAnsi"/>
        </w:rPr>
        <w:t>All schools in Create Learning Trust will detail their First Aiders in their Health and Safety Policy using the format below:</w:t>
      </w:r>
    </w:p>
    <w:p w14:paraId="26CA6115" w14:textId="77777777" w:rsidR="00A64131" w:rsidRPr="00774411" w:rsidRDefault="00A64131" w:rsidP="00A64131">
      <w:pPr>
        <w:spacing w:before="200"/>
        <w:jc w:val="both"/>
        <w:rPr>
          <w:rFonts w:asciiTheme="majorHAnsi" w:hAnsiTheme="majorHAnsi"/>
        </w:rPr>
      </w:pPr>
    </w:p>
    <w:tbl>
      <w:tblPr>
        <w:tblW w:w="8300" w:type="dxa"/>
        <w:jc w:val="center"/>
        <w:tblLook w:val="04A0" w:firstRow="1" w:lastRow="0" w:firstColumn="1" w:lastColumn="0" w:noHBand="0" w:noVBand="1"/>
      </w:tblPr>
      <w:tblGrid>
        <w:gridCol w:w="1660"/>
        <w:gridCol w:w="1660"/>
        <w:gridCol w:w="1660"/>
        <w:gridCol w:w="1660"/>
        <w:gridCol w:w="1660"/>
      </w:tblGrid>
      <w:tr w:rsidR="00A64131" w:rsidRPr="00774411" w14:paraId="2B4DAE19" w14:textId="77777777" w:rsidTr="00082AE9">
        <w:trPr>
          <w:trHeight w:val="567"/>
          <w:jc w:val="center"/>
        </w:trPr>
        <w:tc>
          <w:tcPr>
            <w:tcW w:w="1660" w:type="dxa"/>
            <w:tcBorders>
              <w:top w:val="single" w:sz="4" w:space="0" w:color="auto"/>
              <w:left w:val="single" w:sz="4" w:space="0" w:color="auto"/>
              <w:bottom w:val="single" w:sz="4" w:space="0" w:color="auto"/>
              <w:right w:val="single" w:sz="4" w:space="0" w:color="auto"/>
            </w:tcBorders>
            <w:shd w:val="clear" w:color="auto" w:fill="4F6228" w:themeFill="accent3" w:themeFillShade="80"/>
            <w:noWrap/>
            <w:vAlign w:val="center"/>
            <w:hideMark/>
          </w:tcPr>
          <w:p w14:paraId="3CFB22D8" w14:textId="77777777" w:rsidR="00A64131" w:rsidRPr="00774411" w:rsidRDefault="00A64131" w:rsidP="00F13ACA">
            <w:pPr>
              <w:jc w:val="center"/>
              <w:rPr>
                <w:rFonts w:asciiTheme="majorHAnsi" w:eastAsia="Times New Roman" w:hAnsiTheme="majorHAnsi" w:cs="Arial"/>
                <w:b/>
                <w:bCs/>
                <w:color w:val="FFFFFF" w:themeColor="background1"/>
                <w:lang w:eastAsia="en-GB"/>
              </w:rPr>
            </w:pPr>
            <w:r w:rsidRPr="00774411">
              <w:rPr>
                <w:rFonts w:asciiTheme="majorHAnsi" w:eastAsia="Times New Roman" w:hAnsiTheme="majorHAnsi" w:cs="Arial"/>
                <w:b/>
                <w:bCs/>
                <w:color w:val="FFFFFF" w:themeColor="background1"/>
                <w:lang w:eastAsia="en-GB"/>
              </w:rPr>
              <w:t>Name</w:t>
            </w:r>
          </w:p>
        </w:tc>
        <w:tc>
          <w:tcPr>
            <w:tcW w:w="1660" w:type="dxa"/>
            <w:tcBorders>
              <w:top w:val="single" w:sz="4" w:space="0" w:color="auto"/>
              <w:left w:val="nil"/>
              <w:bottom w:val="single" w:sz="4" w:space="0" w:color="auto"/>
              <w:right w:val="single" w:sz="4" w:space="0" w:color="auto"/>
            </w:tcBorders>
            <w:shd w:val="clear" w:color="auto" w:fill="4F6228" w:themeFill="accent3" w:themeFillShade="80"/>
            <w:noWrap/>
            <w:vAlign w:val="center"/>
            <w:hideMark/>
          </w:tcPr>
          <w:p w14:paraId="09748580" w14:textId="77777777" w:rsidR="00A64131" w:rsidRPr="00774411" w:rsidRDefault="00A64131" w:rsidP="00F13ACA">
            <w:pPr>
              <w:jc w:val="center"/>
              <w:rPr>
                <w:rFonts w:asciiTheme="majorHAnsi" w:eastAsia="Times New Roman" w:hAnsiTheme="majorHAnsi" w:cs="Arial"/>
                <w:b/>
                <w:bCs/>
                <w:color w:val="FFFFFF" w:themeColor="background1"/>
                <w:lang w:eastAsia="en-GB"/>
              </w:rPr>
            </w:pPr>
            <w:r w:rsidRPr="00774411">
              <w:rPr>
                <w:rFonts w:asciiTheme="majorHAnsi" w:eastAsia="Times New Roman" w:hAnsiTheme="majorHAnsi" w:cs="Arial"/>
                <w:b/>
                <w:bCs/>
                <w:color w:val="FFFFFF" w:themeColor="background1"/>
                <w:lang w:eastAsia="en-GB"/>
              </w:rPr>
              <w:t>Department</w:t>
            </w:r>
          </w:p>
        </w:tc>
        <w:tc>
          <w:tcPr>
            <w:tcW w:w="1660" w:type="dxa"/>
            <w:tcBorders>
              <w:top w:val="single" w:sz="4" w:space="0" w:color="auto"/>
              <w:left w:val="nil"/>
              <w:bottom w:val="single" w:sz="4" w:space="0" w:color="auto"/>
              <w:right w:val="single" w:sz="4" w:space="0" w:color="auto"/>
            </w:tcBorders>
            <w:shd w:val="clear" w:color="auto" w:fill="4F6228" w:themeFill="accent3" w:themeFillShade="80"/>
            <w:noWrap/>
            <w:vAlign w:val="center"/>
            <w:hideMark/>
          </w:tcPr>
          <w:p w14:paraId="5632287C" w14:textId="77777777" w:rsidR="00A64131" w:rsidRPr="00774411" w:rsidRDefault="00A64131" w:rsidP="00F13ACA">
            <w:pPr>
              <w:jc w:val="center"/>
              <w:rPr>
                <w:rFonts w:asciiTheme="majorHAnsi" w:eastAsia="Times New Roman" w:hAnsiTheme="majorHAnsi" w:cs="Arial"/>
                <w:b/>
                <w:bCs/>
                <w:color w:val="FFFFFF" w:themeColor="background1"/>
                <w:lang w:eastAsia="en-GB"/>
              </w:rPr>
            </w:pPr>
            <w:r w:rsidRPr="00774411">
              <w:rPr>
                <w:rFonts w:asciiTheme="majorHAnsi" w:eastAsia="Times New Roman" w:hAnsiTheme="majorHAnsi" w:cs="Arial"/>
                <w:b/>
                <w:bCs/>
                <w:color w:val="FFFFFF" w:themeColor="background1"/>
                <w:lang w:eastAsia="en-GB"/>
              </w:rPr>
              <w:t>Location</w:t>
            </w:r>
          </w:p>
        </w:tc>
        <w:tc>
          <w:tcPr>
            <w:tcW w:w="1660" w:type="dxa"/>
            <w:tcBorders>
              <w:top w:val="single" w:sz="4" w:space="0" w:color="auto"/>
              <w:left w:val="nil"/>
              <w:bottom w:val="single" w:sz="4" w:space="0" w:color="auto"/>
              <w:right w:val="single" w:sz="4" w:space="0" w:color="auto"/>
            </w:tcBorders>
            <w:shd w:val="clear" w:color="auto" w:fill="4F6228" w:themeFill="accent3" w:themeFillShade="80"/>
            <w:noWrap/>
            <w:vAlign w:val="center"/>
            <w:hideMark/>
          </w:tcPr>
          <w:p w14:paraId="5D480499" w14:textId="77777777" w:rsidR="00A64131" w:rsidRPr="00774411" w:rsidRDefault="00A64131" w:rsidP="00F13ACA">
            <w:pPr>
              <w:jc w:val="center"/>
              <w:rPr>
                <w:rFonts w:asciiTheme="majorHAnsi" w:eastAsia="Times New Roman" w:hAnsiTheme="majorHAnsi" w:cs="Arial"/>
                <w:b/>
                <w:bCs/>
                <w:color w:val="FFFFFF" w:themeColor="background1"/>
                <w:lang w:eastAsia="en-GB"/>
              </w:rPr>
            </w:pPr>
            <w:r w:rsidRPr="00774411">
              <w:rPr>
                <w:rFonts w:asciiTheme="majorHAnsi" w:eastAsia="Times New Roman" w:hAnsiTheme="majorHAnsi" w:cs="Arial"/>
                <w:b/>
                <w:bCs/>
                <w:color w:val="FFFFFF" w:themeColor="background1"/>
                <w:lang w:eastAsia="en-GB"/>
              </w:rPr>
              <w:t>Extension no.</w:t>
            </w:r>
          </w:p>
        </w:tc>
        <w:tc>
          <w:tcPr>
            <w:tcW w:w="1660" w:type="dxa"/>
            <w:tcBorders>
              <w:top w:val="single" w:sz="4" w:space="0" w:color="auto"/>
              <w:left w:val="nil"/>
              <w:bottom w:val="single" w:sz="4" w:space="0" w:color="auto"/>
              <w:right w:val="single" w:sz="4" w:space="0" w:color="auto"/>
            </w:tcBorders>
            <w:shd w:val="clear" w:color="auto" w:fill="4F6228" w:themeFill="accent3" w:themeFillShade="80"/>
            <w:noWrap/>
            <w:vAlign w:val="center"/>
            <w:hideMark/>
          </w:tcPr>
          <w:p w14:paraId="2EE53C79" w14:textId="77777777" w:rsidR="00A64131" w:rsidRPr="00774411" w:rsidRDefault="00A64131" w:rsidP="00F13ACA">
            <w:pPr>
              <w:jc w:val="center"/>
              <w:rPr>
                <w:rFonts w:asciiTheme="majorHAnsi" w:eastAsia="Times New Roman" w:hAnsiTheme="majorHAnsi" w:cs="Arial"/>
                <w:b/>
                <w:bCs/>
                <w:color w:val="FFFFFF" w:themeColor="background1"/>
                <w:lang w:eastAsia="en-GB"/>
              </w:rPr>
            </w:pPr>
            <w:r w:rsidRPr="00774411">
              <w:rPr>
                <w:rFonts w:asciiTheme="majorHAnsi" w:eastAsia="Times New Roman" w:hAnsiTheme="majorHAnsi" w:cs="Arial"/>
                <w:b/>
                <w:bCs/>
                <w:color w:val="FFFFFF" w:themeColor="background1"/>
                <w:lang w:eastAsia="en-GB"/>
              </w:rPr>
              <w:t>Expiry date</w:t>
            </w:r>
          </w:p>
        </w:tc>
      </w:tr>
      <w:tr w:rsidR="00A64131" w:rsidRPr="00774411" w14:paraId="0CEFD631" w14:textId="77777777" w:rsidTr="00F13ACA">
        <w:trPr>
          <w:trHeight w:val="567"/>
          <w:jc w:val="cent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E1CBB23"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14:paraId="0F44278D"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14:paraId="44AE0D09"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14:paraId="6436F0AD"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14:paraId="2ABC17F5"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r>
      <w:tr w:rsidR="00A64131" w:rsidRPr="00774411" w14:paraId="13ABA3B4" w14:textId="77777777" w:rsidTr="00F13ACA">
        <w:trPr>
          <w:trHeight w:val="567"/>
          <w:jc w:val="cent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7F8D483"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14:paraId="4FFDA711"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14:paraId="50FF0C38"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14:paraId="6384A066"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14:paraId="720A6402"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r>
    </w:tbl>
    <w:p w14:paraId="3AB3F759"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First aid boxes are located as follows, and the named staff members are responsible for their secure storage and use: </w:t>
      </w:r>
    </w:p>
    <w:tbl>
      <w:tblPr>
        <w:tblW w:w="6708" w:type="dxa"/>
        <w:jc w:val="center"/>
        <w:tblLayout w:type="fixed"/>
        <w:tblLook w:val="04A0" w:firstRow="1" w:lastRow="0" w:firstColumn="1" w:lastColumn="0" w:noHBand="0" w:noVBand="1"/>
      </w:tblPr>
      <w:tblGrid>
        <w:gridCol w:w="3354"/>
        <w:gridCol w:w="3354"/>
      </w:tblGrid>
      <w:tr w:rsidR="00A64131" w:rsidRPr="00082AE9" w14:paraId="173193A8" w14:textId="77777777" w:rsidTr="00082AE9">
        <w:trPr>
          <w:trHeight w:val="567"/>
          <w:jc w:val="center"/>
        </w:trPr>
        <w:tc>
          <w:tcPr>
            <w:tcW w:w="3354" w:type="dxa"/>
            <w:tcBorders>
              <w:top w:val="single" w:sz="4" w:space="0" w:color="auto"/>
              <w:left w:val="single" w:sz="4" w:space="0" w:color="auto"/>
              <w:bottom w:val="single" w:sz="4" w:space="0" w:color="auto"/>
              <w:right w:val="single" w:sz="4" w:space="0" w:color="auto"/>
            </w:tcBorders>
            <w:shd w:val="clear" w:color="auto" w:fill="4F6228" w:themeFill="accent3" w:themeFillShade="80"/>
            <w:noWrap/>
            <w:vAlign w:val="center"/>
            <w:hideMark/>
          </w:tcPr>
          <w:p w14:paraId="2524EBB3" w14:textId="77777777" w:rsidR="00A64131" w:rsidRPr="00774411" w:rsidRDefault="00A64131" w:rsidP="00F13ACA">
            <w:pPr>
              <w:jc w:val="center"/>
              <w:rPr>
                <w:rFonts w:asciiTheme="majorHAnsi" w:eastAsia="Times New Roman" w:hAnsiTheme="majorHAnsi" w:cs="Arial"/>
                <w:b/>
                <w:bCs/>
                <w:color w:val="FFFFFF" w:themeColor="background1"/>
                <w:lang w:eastAsia="en-GB"/>
              </w:rPr>
            </w:pPr>
            <w:r w:rsidRPr="00774411">
              <w:rPr>
                <w:rFonts w:asciiTheme="majorHAnsi" w:eastAsia="Times New Roman" w:hAnsiTheme="majorHAnsi" w:cs="Arial"/>
                <w:b/>
                <w:bCs/>
                <w:color w:val="FFFFFF" w:themeColor="background1"/>
                <w:lang w:eastAsia="en-GB"/>
              </w:rPr>
              <w:t>Location</w:t>
            </w:r>
          </w:p>
        </w:tc>
        <w:tc>
          <w:tcPr>
            <w:tcW w:w="3354" w:type="dxa"/>
            <w:tcBorders>
              <w:top w:val="single" w:sz="4" w:space="0" w:color="auto"/>
              <w:left w:val="nil"/>
              <w:bottom w:val="single" w:sz="4" w:space="0" w:color="auto"/>
              <w:right w:val="single" w:sz="4" w:space="0" w:color="auto"/>
            </w:tcBorders>
            <w:shd w:val="clear" w:color="auto" w:fill="4F6228" w:themeFill="accent3" w:themeFillShade="80"/>
            <w:noWrap/>
            <w:vAlign w:val="center"/>
            <w:hideMark/>
          </w:tcPr>
          <w:p w14:paraId="1472E7C1" w14:textId="77777777" w:rsidR="00A64131" w:rsidRPr="00774411" w:rsidRDefault="00A64131" w:rsidP="00F13ACA">
            <w:pPr>
              <w:jc w:val="center"/>
              <w:rPr>
                <w:rFonts w:asciiTheme="majorHAnsi" w:eastAsia="Times New Roman" w:hAnsiTheme="majorHAnsi" w:cs="Arial"/>
                <w:b/>
                <w:bCs/>
                <w:color w:val="FFFFFF" w:themeColor="background1"/>
                <w:lang w:eastAsia="en-GB"/>
              </w:rPr>
            </w:pPr>
            <w:r w:rsidRPr="00774411">
              <w:rPr>
                <w:rFonts w:asciiTheme="majorHAnsi" w:eastAsia="Times New Roman" w:hAnsiTheme="majorHAnsi" w:cs="Arial"/>
                <w:b/>
                <w:bCs/>
                <w:color w:val="FFFFFF" w:themeColor="background1"/>
                <w:lang w:eastAsia="en-GB"/>
              </w:rPr>
              <w:t>Responsible staff member</w:t>
            </w:r>
          </w:p>
        </w:tc>
      </w:tr>
      <w:tr w:rsidR="00A64131" w:rsidRPr="00774411" w14:paraId="5BF1D115" w14:textId="77777777" w:rsidTr="00F13ACA">
        <w:trPr>
          <w:trHeight w:val="567"/>
          <w:jc w:val="center"/>
        </w:trPr>
        <w:tc>
          <w:tcPr>
            <w:tcW w:w="3354" w:type="dxa"/>
            <w:tcBorders>
              <w:top w:val="nil"/>
              <w:left w:val="single" w:sz="4" w:space="0" w:color="auto"/>
              <w:bottom w:val="single" w:sz="4" w:space="0" w:color="auto"/>
              <w:right w:val="single" w:sz="4" w:space="0" w:color="auto"/>
            </w:tcBorders>
            <w:shd w:val="clear" w:color="auto" w:fill="auto"/>
            <w:noWrap/>
            <w:vAlign w:val="bottom"/>
            <w:hideMark/>
          </w:tcPr>
          <w:p w14:paraId="63FA64E1"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c>
          <w:tcPr>
            <w:tcW w:w="3354" w:type="dxa"/>
            <w:tcBorders>
              <w:top w:val="nil"/>
              <w:left w:val="nil"/>
              <w:bottom w:val="single" w:sz="4" w:space="0" w:color="auto"/>
              <w:right w:val="single" w:sz="4" w:space="0" w:color="auto"/>
            </w:tcBorders>
            <w:shd w:val="clear" w:color="auto" w:fill="auto"/>
            <w:noWrap/>
            <w:vAlign w:val="bottom"/>
            <w:hideMark/>
          </w:tcPr>
          <w:p w14:paraId="17FCE535"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r>
      <w:tr w:rsidR="00A64131" w:rsidRPr="00774411" w14:paraId="318613AF" w14:textId="77777777" w:rsidTr="00F13ACA">
        <w:trPr>
          <w:trHeight w:val="567"/>
          <w:jc w:val="center"/>
        </w:trPr>
        <w:tc>
          <w:tcPr>
            <w:tcW w:w="3354" w:type="dxa"/>
            <w:tcBorders>
              <w:top w:val="nil"/>
              <w:left w:val="single" w:sz="4" w:space="0" w:color="auto"/>
              <w:bottom w:val="single" w:sz="4" w:space="0" w:color="auto"/>
              <w:right w:val="single" w:sz="4" w:space="0" w:color="auto"/>
            </w:tcBorders>
            <w:shd w:val="clear" w:color="auto" w:fill="auto"/>
            <w:noWrap/>
            <w:vAlign w:val="bottom"/>
            <w:hideMark/>
          </w:tcPr>
          <w:p w14:paraId="66EF009F"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c>
          <w:tcPr>
            <w:tcW w:w="3354" w:type="dxa"/>
            <w:tcBorders>
              <w:top w:val="nil"/>
              <w:left w:val="nil"/>
              <w:bottom w:val="single" w:sz="4" w:space="0" w:color="auto"/>
              <w:right w:val="single" w:sz="4" w:space="0" w:color="auto"/>
            </w:tcBorders>
            <w:shd w:val="clear" w:color="auto" w:fill="auto"/>
            <w:noWrap/>
            <w:vAlign w:val="bottom"/>
            <w:hideMark/>
          </w:tcPr>
          <w:p w14:paraId="79F7C679"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r>
      <w:tr w:rsidR="00A64131" w:rsidRPr="00774411" w14:paraId="3FC621DD" w14:textId="77777777" w:rsidTr="00F13ACA">
        <w:trPr>
          <w:trHeight w:val="567"/>
          <w:jc w:val="center"/>
        </w:trPr>
        <w:tc>
          <w:tcPr>
            <w:tcW w:w="3354" w:type="dxa"/>
            <w:tcBorders>
              <w:top w:val="nil"/>
              <w:left w:val="single" w:sz="4" w:space="0" w:color="auto"/>
              <w:bottom w:val="single" w:sz="4" w:space="0" w:color="auto"/>
              <w:right w:val="single" w:sz="4" w:space="0" w:color="auto"/>
            </w:tcBorders>
            <w:shd w:val="clear" w:color="auto" w:fill="auto"/>
            <w:noWrap/>
            <w:vAlign w:val="bottom"/>
            <w:hideMark/>
          </w:tcPr>
          <w:p w14:paraId="7FADE0A2"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c>
          <w:tcPr>
            <w:tcW w:w="3354" w:type="dxa"/>
            <w:tcBorders>
              <w:top w:val="nil"/>
              <w:left w:val="nil"/>
              <w:bottom w:val="single" w:sz="4" w:space="0" w:color="auto"/>
              <w:right w:val="single" w:sz="4" w:space="0" w:color="auto"/>
            </w:tcBorders>
            <w:shd w:val="clear" w:color="auto" w:fill="auto"/>
            <w:noWrap/>
            <w:vAlign w:val="bottom"/>
            <w:hideMark/>
          </w:tcPr>
          <w:p w14:paraId="4C8FB2AB" w14:textId="77777777" w:rsidR="00A64131" w:rsidRPr="00774411" w:rsidRDefault="00A64131" w:rsidP="00F13ACA">
            <w:pPr>
              <w:rPr>
                <w:rFonts w:asciiTheme="majorHAnsi" w:eastAsia="Times New Roman" w:hAnsiTheme="majorHAnsi"/>
                <w:color w:val="000000"/>
                <w:lang w:eastAsia="en-GB"/>
              </w:rPr>
            </w:pPr>
            <w:r w:rsidRPr="00774411">
              <w:rPr>
                <w:rFonts w:asciiTheme="majorHAnsi" w:eastAsia="Times New Roman" w:hAnsiTheme="majorHAnsi"/>
                <w:color w:val="000000"/>
                <w:lang w:eastAsia="en-GB"/>
              </w:rPr>
              <w:t> </w:t>
            </w:r>
          </w:p>
        </w:tc>
      </w:tr>
    </w:tbl>
    <w:p w14:paraId="2F0DE9A9" w14:textId="77777777" w:rsidR="00A64131" w:rsidRPr="00AF55BC"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15" w:name="_Contacting_the_emergency"/>
      <w:bookmarkStart w:id="16" w:name="_Contacting_the_emergency_1"/>
      <w:bookmarkEnd w:id="15"/>
      <w:bookmarkEnd w:id="16"/>
      <w:r w:rsidRPr="00AF55BC">
        <w:rPr>
          <w:rFonts w:asciiTheme="majorHAnsi" w:hAnsiTheme="majorHAnsi"/>
          <w:color w:val="4F6228" w:themeColor="accent3" w:themeShade="80"/>
        </w:rPr>
        <w:t xml:space="preserve">Contacting the emergency services </w:t>
      </w:r>
    </w:p>
    <w:p w14:paraId="43C9D215"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w:t>
      </w:r>
      <w:r w:rsidRPr="00774411">
        <w:rPr>
          <w:rFonts w:asciiTheme="majorHAnsi" w:hAnsiTheme="majorHAnsi"/>
          <w:bCs/>
        </w:rPr>
        <w:t xml:space="preserve">headteacher </w:t>
      </w:r>
      <w:r w:rsidRPr="00774411">
        <w:rPr>
          <w:rFonts w:asciiTheme="majorHAnsi" w:hAnsiTheme="majorHAnsi"/>
        </w:rPr>
        <w:t xml:space="preserve">will certify that procedures for ensuring safety precautions are properly managed are discussed, formulated and effectively disseminated to all staff. </w:t>
      </w:r>
    </w:p>
    <w:p w14:paraId="308D59BB"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Staff will contact the emergency services in an emergency. Staff will alert their colleagues to the incident, if it is safe and appropriate to do so, using two-way radios. </w:t>
      </w:r>
    </w:p>
    <w:p w14:paraId="39B81634" w14:textId="756C3CDF" w:rsidR="00A64131" w:rsidRPr="00774411" w:rsidRDefault="00A64131" w:rsidP="00A64131">
      <w:pPr>
        <w:spacing w:before="200"/>
        <w:jc w:val="both"/>
        <w:rPr>
          <w:rFonts w:asciiTheme="majorHAnsi" w:hAnsiTheme="majorHAnsi"/>
        </w:rPr>
      </w:pPr>
      <w:r w:rsidRPr="00774411">
        <w:rPr>
          <w:rFonts w:asciiTheme="majorHAnsi" w:hAnsiTheme="majorHAnsi"/>
        </w:rPr>
        <w:t xml:space="preserve">Where an ambulance is called for a pupil, </w:t>
      </w:r>
      <w:r w:rsidRPr="00F13ACA">
        <w:rPr>
          <w:rFonts w:asciiTheme="majorHAnsi" w:hAnsiTheme="majorHAnsi"/>
          <w:b/>
          <w:color w:val="4F6228" w:themeColor="accent3" w:themeShade="80"/>
          <w:u w:val="single"/>
        </w:rPr>
        <w:t>office staff</w:t>
      </w:r>
      <w:r w:rsidRPr="00F13ACA">
        <w:rPr>
          <w:rFonts w:asciiTheme="majorHAnsi" w:hAnsiTheme="majorHAnsi"/>
          <w:color w:val="4F6228" w:themeColor="accent3" w:themeShade="80"/>
        </w:rPr>
        <w:t xml:space="preserve"> </w:t>
      </w:r>
      <w:r w:rsidRPr="00774411">
        <w:rPr>
          <w:rFonts w:asciiTheme="majorHAnsi" w:hAnsiTheme="majorHAnsi"/>
        </w:rPr>
        <w:t>will contact the pupil’s par</w:t>
      </w:r>
      <w:r w:rsidR="00F13ACA">
        <w:rPr>
          <w:rFonts w:asciiTheme="majorHAnsi" w:hAnsiTheme="majorHAnsi"/>
        </w:rPr>
        <w:t xml:space="preserve">ents. </w:t>
      </w:r>
      <w:r w:rsidRPr="00774411">
        <w:rPr>
          <w:rFonts w:asciiTheme="majorHAnsi" w:hAnsiTheme="majorHAnsi"/>
        </w:rPr>
        <w:t xml:space="preserve">Staff will be aware of any pupils who have specific evacuation needs. Staff will be responsible for the safety of pupils and responding to any questions from the emergency services, as best they can. </w:t>
      </w:r>
    </w:p>
    <w:p w14:paraId="6638965D" w14:textId="77777777" w:rsidR="00A64131" w:rsidRPr="00F13ACA"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17" w:name="_Fire_safety"/>
      <w:bookmarkEnd w:id="17"/>
      <w:r w:rsidRPr="00F13ACA">
        <w:rPr>
          <w:rFonts w:asciiTheme="majorHAnsi" w:hAnsiTheme="majorHAnsi"/>
          <w:color w:val="4F6228" w:themeColor="accent3" w:themeShade="80"/>
        </w:rPr>
        <w:t xml:space="preserve">Fire safety </w:t>
      </w:r>
    </w:p>
    <w:p w14:paraId="23ED66F2"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All staff members fully understand and effectively implement the </w:t>
      </w:r>
      <w:r w:rsidRPr="00774411">
        <w:rPr>
          <w:rFonts w:asciiTheme="majorHAnsi" w:hAnsiTheme="majorHAnsi"/>
          <w:bCs/>
        </w:rPr>
        <w:t>Fire Evacuation Plan</w:t>
      </w:r>
      <w:r w:rsidRPr="00774411">
        <w:rPr>
          <w:rFonts w:asciiTheme="majorHAnsi" w:hAnsiTheme="majorHAnsi"/>
        </w:rPr>
        <w:t xml:space="preserve">. </w:t>
      </w:r>
    </w:p>
    <w:p w14:paraId="659320BD"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w:t>
      </w:r>
      <w:r w:rsidRPr="00774411">
        <w:rPr>
          <w:rFonts w:asciiTheme="majorHAnsi" w:hAnsiTheme="majorHAnsi"/>
          <w:bCs/>
        </w:rPr>
        <w:t>headteacher</w:t>
      </w:r>
      <w:r w:rsidRPr="00774411">
        <w:rPr>
          <w:rFonts w:asciiTheme="majorHAnsi" w:hAnsiTheme="majorHAnsi"/>
        </w:rPr>
        <w:t xml:space="preserve"> is responsible for certifying that procedures for ensuring that safety precautions are properly managed will be discussed, formulated and effectively disseminated to all staff. Staff will receive fire safety training to ensure they understand the procedure for fire drills and the use of fire extinguishers.</w:t>
      </w:r>
    </w:p>
    <w:p w14:paraId="585BCFCB" w14:textId="63BB3F70"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school will test evacuation procedures on a </w:t>
      </w:r>
      <w:r w:rsidRPr="00F13ACA">
        <w:rPr>
          <w:rFonts w:asciiTheme="majorHAnsi" w:hAnsiTheme="majorHAnsi"/>
          <w:b/>
          <w:color w:val="4F6228" w:themeColor="accent3" w:themeShade="80"/>
          <w:u w:val="single"/>
        </w:rPr>
        <w:t>termly</w:t>
      </w:r>
      <w:r w:rsidRPr="00774411">
        <w:rPr>
          <w:rFonts w:asciiTheme="majorHAnsi" w:hAnsiTheme="majorHAnsi"/>
        </w:rPr>
        <w:t xml:space="preserve"> basis. Firefighting equipment will be checked on an </w:t>
      </w:r>
      <w:r w:rsidRPr="00F13ACA">
        <w:rPr>
          <w:rFonts w:asciiTheme="majorHAnsi" w:hAnsiTheme="majorHAnsi"/>
          <w:b/>
          <w:color w:val="4F6228" w:themeColor="accent3" w:themeShade="80"/>
          <w:u w:val="single"/>
        </w:rPr>
        <w:t>annual</w:t>
      </w:r>
      <w:r w:rsidRPr="00774411">
        <w:rPr>
          <w:rFonts w:asciiTheme="majorHAnsi" w:hAnsiTheme="majorHAnsi"/>
        </w:rPr>
        <w:t xml:space="preserve"> basis by an approved contractor. Fire alarms will be tested </w:t>
      </w:r>
      <w:r w:rsidRPr="00F13ACA">
        <w:rPr>
          <w:rFonts w:asciiTheme="majorHAnsi" w:hAnsiTheme="majorHAnsi"/>
          <w:b/>
          <w:color w:val="4F6228" w:themeColor="accent3" w:themeShade="80"/>
          <w:u w:val="single"/>
        </w:rPr>
        <w:t>weekly</w:t>
      </w:r>
      <w:r w:rsidRPr="00774411">
        <w:rPr>
          <w:rFonts w:asciiTheme="majorHAnsi" w:hAnsiTheme="majorHAnsi"/>
        </w:rPr>
        <w:t xml:space="preserve"> from different ‘break glass’ fire points around the school, and records will be maintained and held in the </w:t>
      </w:r>
      <w:r w:rsidR="00F13ACA" w:rsidRPr="00F13ACA">
        <w:rPr>
          <w:rFonts w:asciiTheme="majorHAnsi" w:hAnsiTheme="majorHAnsi"/>
          <w:b/>
          <w:color w:val="4F6228" w:themeColor="accent3" w:themeShade="80"/>
          <w:u w:val="single"/>
        </w:rPr>
        <w:t>Site Maintenance Officer’s office</w:t>
      </w:r>
      <w:r w:rsidRPr="00F13ACA">
        <w:rPr>
          <w:rFonts w:asciiTheme="majorHAnsi" w:hAnsiTheme="majorHAnsi"/>
          <w:color w:val="4F6228" w:themeColor="accent3" w:themeShade="80"/>
        </w:rPr>
        <w:t xml:space="preserve">. </w:t>
      </w:r>
      <w:r w:rsidRPr="00774411">
        <w:rPr>
          <w:rFonts w:asciiTheme="majorHAnsi" w:hAnsiTheme="majorHAnsi"/>
        </w:rPr>
        <w:t xml:space="preserve">Emergency lighting will be tested on a </w:t>
      </w:r>
      <w:r w:rsidRPr="00F13ACA">
        <w:rPr>
          <w:rFonts w:asciiTheme="majorHAnsi" w:hAnsiTheme="majorHAnsi"/>
          <w:b/>
          <w:color w:val="4F6228" w:themeColor="accent3" w:themeShade="80"/>
          <w:u w:val="single"/>
        </w:rPr>
        <w:t>six-monthly</w:t>
      </w:r>
      <w:r w:rsidRPr="00F13ACA">
        <w:rPr>
          <w:rFonts w:asciiTheme="majorHAnsi" w:hAnsiTheme="majorHAnsi"/>
          <w:color w:val="4F6228" w:themeColor="accent3" w:themeShade="80"/>
        </w:rPr>
        <w:t xml:space="preserve"> </w:t>
      </w:r>
      <w:r w:rsidRPr="00774411">
        <w:rPr>
          <w:rFonts w:asciiTheme="majorHAnsi" w:hAnsiTheme="majorHAnsi"/>
        </w:rPr>
        <w:t xml:space="preserve">basis, and records will be maintained and held in the </w:t>
      </w:r>
      <w:r w:rsidR="00F13ACA" w:rsidRPr="007B47D4">
        <w:rPr>
          <w:rFonts w:asciiTheme="majorHAnsi" w:hAnsiTheme="majorHAnsi"/>
          <w:b/>
          <w:color w:val="4F6228" w:themeColor="accent3" w:themeShade="80"/>
          <w:u w:val="single"/>
        </w:rPr>
        <w:t xml:space="preserve">Site Maintenance Officer’s </w:t>
      </w:r>
      <w:r w:rsidR="007B47D4" w:rsidRPr="007B47D4">
        <w:rPr>
          <w:rFonts w:asciiTheme="majorHAnsi" w:hAnsiTheme="majorHAnsi"/>
          <w:b/>
          <w:color w:val="4F6228" w:themeColor="accent3" w:themeShade="80"/>
          <w:u w:val="single"/>
        </w:rPr>
        <w:t>office.</w:t>
      </w:r>
    </w:p>
    <w:p w14:paraId="4FEE676C" w14:textId="77777777" w:rsidR="00F13ACA" w:rsidRDefault="00F13ACA" w:rsidP="00A64131">
      <w:pPr>
        <w:spacing w:before="200"/>
        <w:jc w:val="both"/>
        <w:rPr>
          <w:rFonts w:asciiTheme="majorHAnsi" w:hAnsiTheme="majorHAnsi"/>
        </w:rPr>
      </w:pPr>
    </w:p>
    <w:p w14:paraId="553F967B" w14:textId="71972EE1" w:rsidR="00A64131" w:rsidRPr="00774411" w:rsidRDefault="00A64131" w:rsidP="00A64131">
      <w:pPr>
        <w:spacing w:before="200"/>
        <w:jc w:val="both"/>
        <w:rPr>
          <w:rFonts w:asciiTheme="majorHAnsi" w:hAnsiTheme="majorHAnsi"/>
        </w:rPr>
      </w:pPr>
      <w:r w:rsidRPr="00774411">
        <w:rPr>
          <w:rFonts w:asciiTheme="majorHAnsi" w:hAnsiTheme="majorHAnsi"/>
        </w:rPr>
        <w:t>The evacuation of visitors and contractors will be the responsibility of the person they are visiting or working for.</w:t>
      </w:r>
    </w:p>
    <w:p w14:paraId="037CD091" w14:textId="77777777" w:rsidR="00A64131" w:rsidRPr="007B47D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18" w:name="_Accident_reporting"/>
      <w:bookmarkEnd w:id="18"/>
      <w:r w:rsidRPr="007B47D4">
        <w:rPr>
          <w:rFonts w:asciiTheme="majorHAnsi" w:hAnsiTheme="majorHAnsi"/>
          <w:color w:val="4F6228" w:themeColor="accent3" w:themeShade="80"/>
        </w:rPr>
        <w:t xml:space="preserve">Accident reporting </w:t>
      </w:r>
    </w:p>
    <w:p w14:paraId="665A0305" w14:textId="2F4CD692" w:rsidR="00A64131" w:rsidRPr="00774411" w:rsidRDefault="00A64131" w:rsidP="00A64131">
      <w:pPr>
        <w:spacing w:before="200"/>
        <w:jc w:val="both"/>
        <w:rPr>
          <w:rFonts w:asciiTheme="majorHAnsi" w:hAnsiTheme="majorHAnsi"/>
          <w:bCs/>
        </w:rPr>
      </w:pPr>
      <w:r w:rsidRPr="00774411">
        <w:rPr>
          <w:rFonts w:asciiTheme="majorHAnsi" w:hAnsiTheme="majorHAnsi"/>
        </w:rPr>
        <w:t xml:space="preserve">All accidents and incidents, including near-misses or dangerous occurrences, will be reported as soon as possible to the </w:t>
      </w:r>
      <w:r w:rsidRPr="00774411">
        <w:rPr>
          <w:rFonts w:asciiTheme="majorHAnsi" w:hAnsiTheme="majorHAnsi"/>
          <w:bCs/>
        </w:rPr>
        <w:t>health and safety officer using th</w:t>
      </w:r>
      <w:r w:rsidR="00C252B9">
        <w:rPr>
          <w:rFonts w:asciiTheme="majorHAnsi" w:hAnsiTheme="majorHAnsi"/>
          <w:bCs/>
        </w:rPr>
        <w:t>e standard Accident Report Form (see Appendix A)</w:t>
      </w:r>
    </w:p>
    <w:p w14:paraId="2632C76F" w14:textId="0CE7FF21" w:rsidR="00A64131" w:rsidRPr="00774411" w:rsidRDefault="007B47D4" w:rsidP="00A64131">
      <w:pPr>
        <w:spacing w:before="200"/>
        <w:jc w:val="both"/>
        <w:rPr>
          <w:rFonts w:asciiTheme="majorHAnsi" w:hAnsiTheme="majorHAnsi"/>
          <w:bCs/>
        </w:rPr>
      </w:pPr>
      <w:r>
        <w:rPr>
          <w:rFonts w:asciiTheme="majorHAnsi" w:hAnsiTheme="majorHAnsi"/>
          <w:bCs/>
        </w:rPr>
        <w:t xml:space="preserve">Jeanne Fairbrother Associates </w:t>
      </w:r>
      <w:r w:rsidR="00A64131" w:rsidRPr="00774411">
        <w:rPr>
          <w:rFonts w:asciiTheme="majorHAnsi" w:hAnsiTheme="majorHAnsi"/>
          <w:bCs/>
        </w:rPr>
        <w:t>will be responsible for informing the headteacher if the accident is fatal or a ‘major injury’, as outlined by the HSE.</w:t>
      </w:r>
    </w:p>
    <w:p w14:paraId="0519C764"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More in-depth information concerning reporting accidents and near-misses can be found in the following sections of this policy.  </w:t>
      </w:r>
    </w:p>
    <w:p w14:paraId="4903078B" w14:textId="77777777" w:rsidR="00A64131" w:rsidRPr="007B47D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19" w:name="_Significant_accidents"/>
      <w:bookmarkEnd w:id="19"/>
      <w:r w:rsidRPr="007B47D4">
        <w:rPr>
          <w:rFonts w:asciiTheme="majorHAnsi" w:hAnsiTheme="majorHAnsi"/>
          <w:color w:val="4F6228" w:themeColor="accent3" w:themeShade="80"/>
        </w:rPr>
        <w:t xml:space="preserve">Significant accidents </w:t>
      </w:r>
    </w:p>
    <w:p w14:paraId="55BC426A" w14:textId="1349E09C" w:rsidR="003B12D2" w:rsidRDefault="00A64131" w:rsidP="00A64131">
      <w:pPr>
        <w:spacing w:before="200"/>
        <w:jc w:val="both"/>
        <w:rPr>
          <w:rFonts w:asciiTheme="majorHAnsi" w:hAnsiTheme="majorHAnsi"/>
        </w:rPr>
      </w:pPr>
      <w:r w:rsidRPr="003B12D2">
        <w:rPr>
          <w:rStyle w:val="TSB-Level1NumbersChar"/>
          <w:sz w:val="22"/>
          <w:szCs w:val="22"/>
        </w:rPr>
        <w:t>Significant accidents, as defined in the Reporting of Injuries, Diseases and Dangerous Occurrences Regulations (RIDDOR) 2013, will be reported to the HSE at the earliest opportunity. The ‘specified injuries’ which must be reported include the following</w:t>
      </w:r>
      <w:r w:rsidR="003B12D2">
        <w:rPr>
          <w:rFonts w:asciiTheme="majorHAnsi" w:hAnsiTheme="majorHAnsi"/>
        </w:rPr>
        <w:t>:</w:t>
      </w:r>
    </w:p>
    <w:p w14:paraId="143A6E3B" w14:textId="77777777" w:rsidR="003B12D2" w:rsidRPr="003B12D2" w:rsidRDefault="003B12D2" w:rsidP="00A64131">
      <w:pPr>
        <w:spacing w:before="200"/>
        <w:jc w:val="both"/>
        <w:rPr>
          <w:rFonts w:asciiTheme="majorHAnsi" w:hAnsiTheme="majorHAnsi"/>
        </w:rPr>
      </w:pPr>
    </w:p>
    <w:p w14:paraId="3CC9E007" w14:textId="77777777" w:rsidR="00A64131" w:rsidRPr="00774411" w:rsidRDefault="00A64131" w:rsidP="00415D6A">
      <w:pPr>
        <w:pStyle w:val="ListParagraph"/>
        <w:widowControl/>
        <w:numPr>
          <w:ilvl w:val="0"/>
          <w:numId w:val="14"/>
        </w:numPr>
        <w:autoSpaceDE/>
        <w:autoSpaceDN/>
        <w:spacing w:after="200" w:line="276" w:lineRule="auto"/>
        <w:contextualSpacing/>
        <w:jc w:val="both"/>
        <w:rPr>
          <w:rFonts w:asciiTheme="majorHAnsi" w:hAnsiTheme="majorHAnsi"/>
        </w:rPr>
      </w:pPr>
      <w:r w:rsidRPr="00774411">
        <w:rPr>
          <w:rFonts w:asciiTheme="majorHAnsi" w:hAnsiTheme="majorHAnsi"/>
        </w:rPr>
        <w:t>Accidents to employees causing either death or major injury</w:t>
      </w:r>
    </w:p>
    <w:p w14:paraId="27A45418" w14:textId="77777777" w:rsidR="00A64131" w:rsidRPr="00774411" w:rsidRDefault="00A64131" w:rsidP="00415D6A">
      <w:pPr>
        <w:pStyle w:val="ListParagraph"/>
        <w:widowControl/>
        <w:numPr>
          <w:ilvl w:val="0"/>
          <w:numId w:val="14"/>
        </w:numPr>
        <w:autoSpaceDE/>
        <w:autoSpaceDN/>
        <w:spacing w:after="200" w:line="276" w:lineRule="auto"/>
        <w:contextualSpacing/>
        <w:jc w:val="both"/>
        <w:rPr>
          <w:rFonts w:asciiTheme="majorHAnsi" w:hAnsiTheme="majorHAnsi"/>
        </w:rPr>
      </w:pPr>
      <w:r w:rsidRPr="00774411">
        <w:rPr>
          <w:rFonts w:asciiTheme="majorHAnsi" w:hAnsiTheme="majorHAnsi"/>
        </w:rPr>
        <w:t>Accidents resulting in employees being away from work or being unable to perform their normal work duties for more than seven consecutive days (this seven-day period does not include the day of the accident)</w:t>
      </w:r>
    </w:p>
    <w:p w14:paraId="663AF79B" w14:textId="77777777" w:rsidR="00A64131" w:rsidRPr="00774411" w:rsidRDefault="00A64131" w:rsidP="00415D6A">
      <w:pPr>
        <w:pStyle w:val="ListParagraph"/>
        <w:widowControl/>
        <w:numPr>
          <w:ilvl w:val="0"/>
          <w:numId w:val="14"/>
        </w:numPr>
        <w:autoSpaceDE/>
        <w:autoSpaceDN/>
        <w:spacing w:after="200" w:line="276" w:lineRule="auto"/>
        <w:contextualSpacing/>
        <w:jc w:val="both"/>
        <w:rPr>
          <w:rFonts w:asciiTheme="majorHAnsi" w:hAnsiTheme="majorHAnsi"/>
        </w:rPr>
      </w:pPr>
      <w:r w:rsidRPr="00774411">
        <w:rPr>
          <w:rFonts w:asciiTheme="majorHAnsi" w:hAnsiTheme="majorHAnsi"/>
        </w:rPr>
        <w:t>Fractures, other than to fingers, thumbs and toes</w:t>
      </w:r>
    </w:p>
    <w:p w14:paraId="7F39DBCF" w14:textId="77777777" w:rsidR="00A64131" w:rsidRPr="00774411" w:rsidRDefault="00A64131" w:rsidP="00415D6A">
      <w:pPr>
        <w:pStyle w:val="ListParagraph"/>
        <w:widowControl/>
        <w:numPr>
          <w:ilvl w:val="0"/>
          <w:numId w:val="14"/>
        </w:numPr>
        <w:autoSpaceDE/>
        <w:autoSpaceDN/>
        <w:spacing w:after="200" w:line="276" w:lineRule="auto"/>
        <w:contextualSpacing/>
        <w:jc w:val="both"/>
        <w:rPr>
          <w:rFonts w:asciiTheme="majorHAnsi" w:hAnsiTheme="majorHAnsi"/>
        </w:rPr>
      </w:pPr>
      <w:r w:rsidRPr="00774411">
        <w:rPr>
          <w:rFonts w:asciiTheme="majorHAnsi" w:hAnsiTheme="majorHAnsi"/>
        </w:rPr>
        <w:t>Amputation of an arm, hand, finger, thumb, leg, foot or toe</w:t>
      </w:r>
    </w:p>
    <w:p w14:paraId="69B2809E" w14:textId="77777777" w:rsidR="00A64131" w:rsidRPr="00774411" w:rsidRDefault="00A64131" w:rsidP="00415D6A">
      <w:pPr>
        <w:pStyle w:val="ListParagraph"/>
        <w:widowControl/>
        <w:numPr>
          <w:ilvl w:val="0"/>
          <w:numId w:val="14"/>
        </w:numPr>
        <w:autoSpaceDE/>
        <w:autoSpaceDN/>
        <w:spacing w:after="200" w:line="276" w:lineRule="auto"/>
        <w:contextualSpacing/>
        <w:jc w:val="both"/>
        <w:rPr>
          <w:rFonts w:asciiTheme="majorHAnsi" w:hAnsiTheme="majorHAnsi"/>
        </w:rPr>
      </w:pPr>
      <w:r w:rsidRPr="00774411">
        <w:rPr>
          <w:rFonts w:asciiTheme="majorHAnsi" w:hAnsiTheme="majorHAnsi"/>
        </w:rPr>
        <w:t>Any injury likely to lead to permanent loss of sight or reduction in sight in one or both eyes</w:t>
      </w:r>
    </w:p>
    <w:p w14:paraId="7FFD274E" w14:textId="77777777" w:rsidR="00A64131" w:rsidRPr="00774411" w:rsidRDefault="00A64131" w:rsidP="00415D6A">
      <w:pPr>
        <w:pStyle w:val="ListParagraph"/>
        <w:widowControl/>
        <w:numPr>
          <w:ilvl w:val="0"/>
          <w:numId w:val="14"/>
        </w:numPr>
        <w:autoSpaceDE/>
        <w:autoSpaceDN/>
        <w:spacing w:after="200" w:line="276" w:lineRule="auto"/>
        <w:contextualSpacing/>
        <w:jc w:val="both"/>
        <w:rPr>
          <w:rFonts w:asciiTheme="majorHAnsi" w:hAnsiTheme="majorHAnsi"/>
        </w:rPr>
      </w:pPr>
      <w:r w:rsidRPr="00774411">
        <w:rPr>
          <w:rFonts w:asciiTheme="majorHAnsi" w:hAnsiTheme="majorHAnsi"/>
        </w:rPr>
        <w:t>Any crush injury to the head or torso, causing damage to the brain or internal organs</w:t>
      </w:r>
    </w:p>
    <w:p w14:paraId="2DD9C97B" w14:textId="77777777" w:rsidR="00A64131" w:rsidRPr="00774411" w:rsidRDefault="00A64131" w:rsidP="00415D6A">
      <w:pPr>
        <w:pStyle w:val="ListParagraph"/>
        <w:widowControl/>
        <w:numPr>
          <w:ilvl w:val="0"/>
          <w:numId w:val="14"/>
        </w:numPr>
        <w:autoSpaceDE/>
        <w:autoSpaceDN/>
        <w:spacing w:after="200" w:line="276" w:lineRule="auto"/>
        <w:contextualSpacing/>
        <w:jc w:val="both"/>
        <w:rPr>
          <w:rFonts w:asciiTheme="majorHAnsi" w:hAnsiTheme="majorHAnsi"/>
        </w:rPr>
      </w:pPr>
      <w:r w:rsidRPr="00774411">
        <w:rPr>
          <w:rFonts w:asciiTheme="majorHAnsi" w:hAnsiTheme="majorHAnsi"/>
        </w:rPr>
        <w:t>Any burn injury (including scalding) which covers more than 10 percent of the whole body’s surface area or causes significant damage to the eyes, respiratory system or other vital organs</w:t>
      </w:r>
    </w:p>
    <w:p w14:paraId="17134E20" w14:textId="77777777" w:rsidR="00A64131" w:rsidRPr="00774411" w:rsidRDefault="00A64131" w:rsidP="00415D6A">
      <w:pPr>
        <w:pStyle w:val="ListParagraph"/>
        <w:widowControl/>
        <w:numPr>
          <w:ilvl w:val="0"/>
          <w:numId w:val="14"/>
        </w:numPr>
        <w:autoSpaceDE/>
        <w:autoSpaceDN/>
        <w:spacing w:after="200" w:line="276" w:lineRule="auto"/>
        <w:contextualSpacing/>
        <w:jc w:val="both"/>
        <w:rPr>
          <w:rFonts w:asciiTheme="majorHAnsi" w:hAnsiTheme="majorHAnsi"/>
        </w:rPr>
      </w:pPr>
      <w:r w:rsidRPr="00774411">
        <w:rPr>
          <w:rFonts w:asciiTheme="majorHAnsi" w:hAnsiTheme="majorHAnsi"/>
        </w:rPr>
        <w:t>Any degree of scalping requiring hospital treatment</w:t>
      </w:r>
    </w:p>
    <w:p w14:paraId="5AA8DE51" w14:textId="77777777" w:rsidR="00A64131" w:rsidRPr="00774411" w:rsidRDefault="00A64131" w:rsidP="00415D6A">
      <w:pPr>
        <w:pStyle w:val="ListParagraph"/>
        <w:widowControl/>
        <w:numPr>
          <w:ilvl w:val="0"/>
          <w:numId w:val="14"/>
        </w:numPr>
        <w:autoSpaceDE/>
        <w:autoSpaceDN/>
        <w:spacing w:after="200" w:line="276" w:lineRule="auto"/>
        <w:contextualSpacing/>
        <w:jc w:val="both"/>
        <w:rPr>
          <w:rFonts w:asciiTheme="majorHAnsi" w:hAnsiTheme="majorHAnsi"/>
        </w:rPr>
      </w:pPr>
      <w:r w:rsidRPr="00774411">
        <w:rPr>
          <w:rFonts w:asciiTheme="majorHAnsi" w:hAnsiTheme="majorHAnsi"/>
        </w:rPr>
        <w:t>Any loss of consciousness caused by head injury or asphyxia</w:t>
      </w:r>
    </w:p>
    <w:p w14:paraId="1B65A836" w14:textId="77777777" w:rsidR="00A64131" w:rsidRPr="00774411" w:rsidRDefault="00A64131" w:rsidP="00415D6A">
      <w:pPr>
        <w:pStyle w:val="ListParagraph"/>
        <w:widowControl/>
        <w:numPr>
          <w:ilvl w:val="0"/>
          <w:numId w:val="14"/>
        </w:numPr>
        <w:autoSpaceDE/>
        <w:autoSpaceDN/>
        <w:spacing w:after="200" w:line="276" w:lineRule="auto"/>
        <w:contextualSpacing/>
        <w:jc w:val="both"/>
        <w:rPr>
          <w:rFonts w:asciiTheme="majorHAnsi" w:hAnsiTheme="majorHAnsi"/>
        </w:rPr>
      </w:pPr>
      <w:r w:rsidRPr="00774411">
        <w:rPr>
          <w:rFonts w:asciiTheme="majorHAnsi" w:hAnsiTheme="majorHAnsi"/>
        </w:rPr>
        <w:t>Any other injury arising from working in an enclosed space which leads to hypothermia or heat-induced illness, or that requires resuscitation or admittance to hospital for more than 24 hours</w:t>
      </w:r>
    </w:p>
    <w:p w14:paraId="25F2F0D7" w14:textId="2EC80340" w:rsidR="00A64131" w:rsidRDefault="00A64131" w:rsidP="00A64131">
      <w:pPr>
        <w:spacing w:before="200"/>
        <w:jc w:val="both"/>
        <w:rPr>
          <w:rFonts w:asciiTheme="majorHAnsi" w:hAnsiTheme="majorHAnsi"/>
        </w:rPr>
      </w:pPr>
      <w:r w:rsidRPr="00774411">
        <w:rPr>
          <w:rFonts w:asciiTheme="majorHAnsi" w:hAnsiTheme="majorHAnsi"/>
        </w:rPr>
        <w:t>Additional reportable occurrences include the following:</w:t>
      </w:r>
    </w:p>
    <w:p w14:paraId="4A3170C9" w14:textId="77777777" w:rsidR="007B47D4" w:rsidRPr="00774411" w:rsidRDefault="007B47D4" w:rsidP="00A64131">
      <w:pPr>
        <w:spacing w:before="200"/>
        <w:jc w:val="both"/>
        <w:rPr>
          <w:rFonts w:asciiTheme="majorHAnsi" w:hAnsiTheme="majorHAnsi"/>
        </w:rPr>
      </w:pPr>
    </w:p>
    <w:p w14:paraId="740E3E0C"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Fonts w:asciiTheme="majorHAnsi" w:hAnsiTheme="majorHAnsi"/>
        </w:rPr>
      </w:pPr>
      <w:r w:rsidRPr="00774411">
        <w:rPr>
          <w:rFonts w:asciiTheme="majorHAnsi" w:hAnsiTheme="majorHAnsi"/>
        </w:rPr>
        <w:t>The collapse, overturning or failure of any load-bearing part of any lifting equipment</w:t>
      </w:r>
    </w:p>
    <w:p w14:paraId="616F394F"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The explosion, collapse or bursting of any closed vessel or pipe work</w:t>
      </w:r>
    </w:p>
    <w:p w14:paraId="02F67BB9"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Electrical short circuit or overload resulting in a fire or explosion</w:t>
      </w:r>
    </w:p>
    <w:p w14:paraId="44F50A86"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Unintentional explosion, misfire or failure of demolition to cause the intended collapse, projection of material beyond a site boundary, or injury caused by an explosion</w:t>
      </w:r>
    </w:p>
    <w:p w14:paraId="07A197DE"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Any accidental release of a biological agent likely to cause severe human illness</w:t>
      </w:r>
    </w:p>
    <w:p w14:paraId="5D4BDA51"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 xml:space="preserve">Any collapse or partial collapse of scaffolding over five </w:t>
      </w:r>
      <w:proofErr w:type="spellStart"/>
      <w:r w:rsidRPr="00774411">
        <w:rPr>
          <w:rStyle w:val="Strong"/>
          <w:rFonts w:asciiTheme="majorHAnsi" w:hAnsiTheme="majorHAnsi"/>
          <w:b w:val="0"/>
          <w:bCs w:val="0"/>
        </w:rPr>
        <w:t>metres</w:t>
      </w:r>
      <w:proofErr w:type="spellEnd"/>
      <w:r w:rsidRPr="00774411">
        <w:rPr>
          <w:rStyle w:val="Strong"/>
          <w:rFonts w:asciiTheme="majorHAnsi" w:hAnsiTheme="majorHAnsi"/>
          <w:b w:val="0"/>
          <w:bCs w:val="0"/>
        </w:rPr>
        <w:t xml:space="preserve"> in height</w:t>
      </w:r>
    </w:p>
    <w:p w14:paraId="420337E2"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When a dangerous substance being conveyed by road is involved in a fire or is released</w:t>
      </w:r>
    </w:p>
    <w:p w14:paraId="1083A681"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The unintended collapse of any building or structure under construction, alteration or demolition, including walls or floors</w:t>
      </w:r>
    </w:p>
    <w:p w14:paraId="25976EB1"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Any explosion or fire resulting in the suspension of normal work for over 24 hours</w:t>
      </w:r>
    </w:p>
    <w:p w14:paraId="3D7E4F3F"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lastRenderedPageBreak/>
        <w:t>Any sudden, uncontrolled release in a building of: 200kg or more of flammable liquid, 10kg or more of flammable liquid above its boiling point, 10kg or more of flammable gas, or 500kg or more of these substances if the release is in the open air</w:t>
      </w:r>
    </w:p>
    <w:p w14:paraId="31B300A6"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Accidental release of any substances which may damage health</w:t>
      </w:r>
    </w:p>
    <w:p w14:paraId="3B2CB533"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Serious gas incidents</w:t>
      </w:r>
    </w:p>
    <w:p w14:paraId="3D3037A6"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Poisonings</w:t>
      </w:r>
    </w:p>
    <w:p w14:paraId="7DD3B823"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Skin diseases including, but not limited to: occupational dermatitis, skin cancer, chrome ulcer, oil folliculitis/acne</w:t>
      </w:r>
    </w:p>
    <w:p w14:paraId="3E4C18F1"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Lung diseases including, but not limited to: occupational asthma, farmer’s lung, asbestosis, mesothelioma</w:t>
      </w:r>
    </w:p>
    <w:p w14:paraId="0865A3B4"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Style w:val="Strong"/>
          <w:rFonts w:asciiTheme="majorHAnsi" w:hAnsiTheme="majorHAnsi"/>
          <w:b w:val="0"/>
          <w:bCs w:val="0"/>
        </w:rPr>
      </w:pPr>
      <w:r w:rsidRPr="00774411">
        <w:rPr>
          <w:rStyle w:val="Strong"/>
          <w:rFonts w:asciiTheme="majorHAnsi" w:hAnsiTheme="majorHAnsi"/>
          <w:b w:val="0"/>
          <w:bCs w:val="0"/>
        </w:rPr>
        <w:t>Infections including, but not limited to: leptospirosis, hepatitis, anthrax, legionellosis, tetanus</w:t>
      </w:r>
    </w:p>
    <w:p w14:paraId="3E45F52D" w14:textId="77777777" w:rsidR="00A64131" w:rsidRPr="00774411" w:rsidRDefault="00A64131" w:rsidP="00415D6A">
      <w:pPr>
        <w:pStyle w:val="ListParagraph"/>
        <w:widowControl/>
        <w:numPr>
          <w:ilvl w:val="0"/>
          <w:numId w:val="15"/>
        </w:numPr>
        <w:autoSpaceDE/>
        <w:autoSpaceDN/>
        <w:spacing w:after="200" w:line="276" w:lineRule="auto"/>
        <w:contextualSpacing/>
        <w:jc w:val="both"/>
        <w:rPr>
          <w:rFonts w:asciiTheme="majorHAnsi" w:hAnsiTheme="majorHAnsi"/>
        </w:rPr>
      </w:pPr>
      <w:r w:rsidRPr="00774411">
        <w:rPr>
          <w:rStyle w:val="Strong"/>
          <w:rFonts w:asciiTheme="majorHAnsi" w:hAnsiTheme="majorHAnsi"/>
          <w:b w:val="0"/>
          <w:bCs w:val="0"/>
        </w:rPr>
        <w:t>Other conditions such as occupational cancer, certain musculoskeletal disorders, decompression illness and hand-arm vibration syndrome</w:t>
      </w:r>
    </w:p>
    <w:p w14:paraId="1CDB8F73" w14:textId="77777777" w:rsidR="00A64131" w:rsidRPr="007B47D4" w:rsidRDefault="00A64131" w:rsidP="00A64131">
      <w:pPr>
        <w:pStyle w:val="Heading1"/>
        <w:widowControl/>
        <w:autoSpaceDE/>
        <w:autoSpaceDN/>
        <w:spacing w:before="200" w:after="200" w:line="276" w:lineRule="auto"/>
        <w:ind w:left="360" w:hanging="360"/>
        <w:contextualSpacing/>
        <w:jc w:val="both"/>
        <w:rPr>
          <w:rFonts w:asciiTheme="majorHAnsi" w:hAnsiTheme="majorHAnsi"/>
          <w:color w:val="4F6228" w:themeColor="accent3" w:themeShade="80"/>
        </w:rPr>
      </w:pPr>
      <w:bookmarkStart w:id="20" w:name="_Reporting_procedures"/>
      <w:bookmarkEnd w:id="20"/>
      <w:r w:rsidRPr="007B47D4">
        <w:rPr>
          <w:rFonts w:asciiTheme="majorHAnsi" w:hAnsiTheme="majorHAnsi"/>
          <w:color w:val="4F6228" w:themeColor="accent3" w:themeShade="80"/>
        </w:rPr>
        <w:t xml:space="preserve">Reporting procedures </w:t>
      </w:r>
    </w:p>
    <w:p w14:paraId="2E1AE8EC" w14:textId="30B89DEC" w:rsidR="00A64131" w:rsidRPr="00774411" w:rsidRDefault="00A64131" w:rsidP="00A64131">
      <w:pPr>
        <w:spacing w:before="200"/>
        <w:jc w:val="both"/>
        <w:rPr>
          <w:rFonts w:asciiTheme="majorHAnsi" w:hAnsiTheme="majorHAnsi"/>
        </w:rPr>
      </w:pPr>
      <w:r w:rsidRPr="00774411">
        <w:rPr>
          <w:rStyle w:val="Strong"/>
          <w:rFonts w:asciiTheme="majorHAnsi" w:hAnsiTheme="majorHAnsi"/>
          <w:b w:val="0"/>
          <w:bCs w:val="0"/>
        </w:rPr>
        <w:t xml:space="preserve">Should an incident require reporting to the Incident Control Centre (ICC) (part of the HSE), the </w:t>
      </w:r>
      <w:r w:rsidRPr="00774411">
        <w:rPr>
          <w:rStyle w:val="Strong"/>
          <w:rFonts w:asciiTheme="majorHAnsi" w:hAnsiTheme="majorHAnsi"/>
          <w:b w:val="0"/>
        </w:rPr>
        <w:t>health and safety officer</w:t>
      </w:r>
      <w:r w:rsidRPr="00774411">
        <w:rPr>
          <w:rStyle w:val="Strong"/>
          <w:rFonts w:asciiTheme="majorHAnsi" w:hAnsiTheme="majorHAnsi"/>
          <w:b w:val="0"/>
          <w:bCs w:val="0"/>
        </w:rPr>
        <w:t xml:space="preserve">, or a person appointed on their behalf, will file a report as soon as is reasonably possible. The person will complete the relevant report on the HSE website: </w:t>
      </w:r>
      <w:hyperlink r:id="rId14" w:history="1">
        <w:r w:rsidRPr="00774411">
          <w:rPr>
            <w:rStyle w:val="Hyperlink"/>
            <w:rFonts w:asciiTheme="majorHAnsi" w:hAnsiTheme="majorHAnsi"/>
          </w:rPr>
          <w:t>http://www.hse.gov.uk/riddor/report.htm</w:t>
        </w:r>
      </w:hyperlink>
      <w:r w:rsidRPr="00774411">
        <w:rPr>
          <w:rStyle w:val="Hyperlink"/>
          <w:rFonts w:asciiTheme="majorHAnsi" w:hAnsiTheme="majorHAnsi"/>
        </w:rPr>
        <w:t>.</w:t>
      </w:r>
      <w:r w:rsidRPr="00774411">
        <w:rPr>
          <w:rFonts w:asciiTheme="majorHAnsi" w:hAnsiTheme="majorHAnsi"/>
        </w:rPr>
        <w:t xml:space="preserve"> The HSE no longer accepts written accident reports, except for in exceptional circumstances. The school will report all accidents and injuries online where possible using the above web address. Fatal and specified injuries, as outlined in section 9, may only be reported using the telephone service on 0845 300 9923, open Monday to Friday 8.30am to 5pm.</w:t>
      </w:r>
      <w:r w:rsidR="007B47D4">
        <w:rPr>
          <w:rFonts w:asciiTheme="majorHAnsi" w:hAnsiTheme="majorHAnsi"/>
        </w:rPr>
        <w:t xml:space="preserve"> The headteacher or appointed staff member will provide Jeanne Fairbrother Associates with the details of the accident, who will then decide if an accident investigation is to take place.</w:t>
      </w:r>
    </w:p>
    <w:p w14:paraId="59667DC6" w14:textId="77777777" w:rsidR="00A64131" w:rsidRPr="007B47D4" w:rsidRDefault="00A64131" w:rsidP="00A64131">
      <w:pPr>
        <w:pStyle w:val="Heading1"/>
        <w:widowControl/>
        <w:autoSpaceDE/>
        <w:autoSpaceDN/>
        <w:spacing w:before="200" w:after="200" w:line="276" w:lineRule="auto"/>
        <w:ind w:left="360" w:hanging="360"/>
        <w:contextualSpacing/>
        <w:jc w:val="both"/>
        <w:rPr>
          <w:rFonts w:asciiTheme="majorHAnsi" w:hAnsiTheme="majorHAnsi"/>
          <w:color w:val="4F6228" w:themeColor="accent3" w:themeShade="80"/>
        </w:rPr>
      </w:pPr>
      <w:bookmarkStart w:id="21" w:name="_Reporting_hazards"/>
      <w:bookmarkEnd w:id="21"/>
      <w:r w:rsidRPr="007B47D4">
        <w:rPr>
          <w:rFonts w:asciiTheme="majorHAnsi" w:hAnsiTheme="majorHAnsi"/>
          <w:color w:val="4F6228" w:themeColor="accent3" w:themeShade="80"/>
        </w:rPr>
        <w:t xml:space="preserve">Reporting hazards  </w:t>
      </w:r>
    </w:p>
    <w:p w14:paraId="4BF3FF2D" w14:textId="27ED4759" w:rsidR="00A64131" w:rsidRPr="00774411" w:rsidRDefault="00A64131" w:rsidP="00A64131">
      <w:pPr>
        <w:spacing w:before="200"/>
        <w:jc w:val="both"/>
        <w:rPr>
          <w:rFonts w:asciiTheme="majorHAnsi" w:hAnsiTheme="majorHAnsi"/>
        </w:rPr>
      </w:pPr>
      <w:r w:rsidRPr="00774411">
        <w:rPr>
          <w:rFonts w:asciiTheme="majorHAnsi" w:hAnsiTheme="majorHAnsi"/>
        </w:rPr>
        <w:t xml:space="preserve">Staff, pupils, contractors and visitors have a legal duty to report any condition or practice they deem to be a hazard. In most cases, reporting should be conducted verbally to the </w:t>
      </w:r>
      <w:r w:rsidRPr="00774411">
        <w:rPr>
          <w:rFonts w:asciiTheme="majorHAnsi" w:hAnsiTheme="majorHAnsi"/>
          <w:bCs/>
        </w:rPr>
        <w:t>site manager</w:t>
      </w:r>
      <w:r w:rsidRPr="00774411">
        <w:rPr>
          <w:rFonts w:asciiTheme="majorHAnsi" w:hAnsiTheme="majorHAnsi"/>
        </w:rPr>
        <w:t xml:space="preserve"> as soon as possible, who will then inform the </w:t>
      </w:r>
      <w:r w:rsidRPr="00774411">
        <w:rPr>
          <w:rFonts w:asciiTheme="majorHAnsi" w:hAnsiTheme="majorHAnsi"/>
          <w:bCs/>
        </w:rPr>
        <w:t>headteacher</w:t>
      </w:r>
      <w:r w:rsidRPr="00774411">
        <w:rPr>
          <w:rFonts w:asciiTheme="majorHAnsi" w:hAnsiTheme="majorHAnsi"/>
          <w:b/>
        </w:rPr>
        <w:t xml:space="preserve"> </w:t>
      </w:r>
      <w:r w:rsidRPr="00774411">
        <w:rPr>
          <w:rFonts w:asciiTheme="majorHAnsi" w:hAnsiTheme="majorHAnsi"/>
        </w:rPr>
        <w:t xml:space="preserve">as appropriate. Serious hazards </w:t>
      </w:r>
      <w:r w:rsidR="007B47D4">
        <w:rPr>
          <w:rFonts w:asciiTheme="majorHAnsi" w:hAnsiTheme="majorHAnsi"/>
        </w:rPr>
        <w:t>formally to the headteacher and via email to the Site Maintenance Officer.</w:t>
      </w:r>
    </w:p>
    <w:p w14:paraId="6A9150EA" w14:textId="77777777" w:rsidR="00A64131" w:rsidRPr="007B47D4" w:rsidRDefault="00A64131" w:rsidP="00A64131">
      <w:pPr>
        <w:pStyle w:val="Heading1"/>
        <w:widowControl/>
        <w:autoSpaceDE/>
        <w:autoSpaceDN/>
        <w:spacing w:before="200" w:after="200" w:line="276" w:lineRule="auto"/>
        <w:ind w:left="360" w:hanging="360"/>
        <w:contextualSpacing/>
        <w:jc w:val="both"/>
        <w:rPr>
          <w:rFonts w:asciiTheme="majorHAnsi" w:hAnsiTheme="majorHAnsi"/>
          <w:color w:val="4F6228" w:themeColor="accent3" w:themeShade="80"/>
        </w:rPr>
      </w:pPr>
      <w:bookmarkStart w:id="22" w:name="_Accident_investigation"/>
      <w:bookmarkEnd w:id="22"/>
      <w:r w:rsidRPr="007B47D4">
        <w:rPr>
          <w:rFonts w:asciiTheme="majorHAnsi" w:hAnsiTheme="majorHAnsi"/>
          <w:color w:val="4F6228" w:themeColor="accent3" w:themeShade="80"/>
        </w:rPr>
        <w:t xml:space="preserve">Accident investigation </w:t>
      </w:r>
    </w:p>
    <w:p w14:paraId="63DA0C9A" w14:textId="5D4B8EA4" w:rsidR="00A64131" w:rsidRPr="00774411" w:rsidRDefault="00A64131" w:rsidP="00A64131">
      <w:pPr>
        <w:spacing w:before="200"/>
        <w:jc w:val="both"/>
        <w:rPr>
          <w:rStyle w:val="Strong"/>
          <w:rFonts w:asciiTheme="majorHAnsi" w:hAnsiTheme="majorHAnsi"/>
          <w:b w:val="0"/>
          <w:bCs w:val="0"/>
        </w:rPr>
      </w:pPr>
      <w:r w:rsidRPr="00774411">
        <w:rPr>
          <w:rStyle w:val="Strong"/>
          <w:rFonts w:asciiTheme="majorHAnsi" w:hAnsiTheme="majorHAnsi"/>
          <w:b w:val="0"/>
        </w:rPr>
        <w:t xml:space="preserve">All accidents, however minor, will be investigated by the </w:t>
      </w:r>
      <w:r w:rsidR="007B47D4">
        <w:rPr>
          <w:rStyle w:val="Strong"/>
          <w:rFonts w:asciiTheme="majorHAnsi" w:hAnsiTheme="majorHAnsi"/>
          <w:b w:val="0"/>
          <w:bCs w:val="0"/>
        </w:rPr>
        <w:t xml:space="preserve">school in the form of an accident </w:t>
      </w:r>
      <w:r w:rsidR="00C317AF">
        <w:rPr>
          <w:rStyle w:val="Strong"/>
          <w:rFonts w:asciiTheme="majorHAnsi" w:hAnsiTheme="majorHAnsi"/>
          <w:b w:val="0"/>
          <w:bCs w:val="0"/>
        </w:rPr>
        <w:t xml:space="preserve">report </w:t>
      </w:r>
      <w:r w:rsidR="00C317AF" w:rsidRPr="00774411">
        <w:rPr>
          <w:rStyle w:val="Strong"/>
          <w:rFonts w:asciiTheme="majorHAnsi" w:hAnsiTheme="majorHAnsi"/>
          <w:b w:val="0"/>
        </w:rPr>
        <w:t>and</w:t>
      </w:r>
      <w:r w:rsidRPr="00774411">
        <w:rPr>
          <w:rStyle w:val="Strong"/>
          <w:rFonts w:asciiTheme="majorHAnsi" w:hAnsiTheme="majorHAnsi"/>
          <w:b w:val="0"/>
        </w:rPr>
        <w:t xml:space="preserve"> the outcomes recorded.</w:t>
      </w:r>
      <w:r w:rsidRPr="00774411">
        <w:rPr>
          <w:rStyle w:val="Strong"/>
          <w:rFonts w:asciiTheme="majorHAnsi" w:hAnsiTheme="majorHAnsi"/>
          <w:b w:val="0"/>
          <w:bCs w:val="0"/>
        </w:rPr>
        <w:t xml:space="preserve"> </w:t>
      </w:r>
      <w:r w:rsidRPr="00774411">
        <w:rPr>
          <w:rStyle w:val="Strong"/>
          <w:rFonts w:asciiTheme="majorHAnsi" w:hAnsiTheme="majorHAnsi"/>
          <w:b w:val="0"/>
        </w:rPr>
        <w:t>The length of time dedicated to each investigation will vary on the seriousness of the accident.</w:t>
      </w:r>
      <w:r w:rsidRPr="00774411">
        <w:rPr>
          <w:rStyle w:val="Strong"/>
          <w:rFonts w:asciiTheme="majorHAnsi" w:hAnsiTheme="majorHAnsi"/>
          <w:b w:val="0"/>
          <w:bCs w:val="0"/>
        </w:rPr>
        <w:t xml:space="preserve"> </w:t>
      </w:r>
      <w:r w:rsidRPr="00774411">
        <w:rPr>
          <w:rStyle w:val="Strong"/>
          <w:rFonts w:asciiTheme="majorHAnsi" w:hAnsiTheme="majorHAnsi"/>
          <w:b w:val="0"/>
        </w:rPr>
        <w:t>After an investigation takes place, a risk assessment will be carried out, or the existing assessment amended, to avoid reoccurrence of the accident.</w:t>
      </w:r>
    </w:p>
    <w:p w14:paraId="3F2269DB" w14:textId="42AC99E4" w:rsidR="00A64131" w:rsidRPr="00774411" w:rsidRDefault="00A64131" w:rsidP="00A64131">
      <w:pPr>
        <w:spacing w:before="200"/>
        <w:jc w:val="both"/>
        <w:rPr>
          <w:rStyle w:val="Strong"/>
          <w:rFonts w:asciiTheme="majorHAnsi" w:hAnsiTheme="majorHAnsi"/>
          <w:b w:val="0"/>
          <w:bCs w:val="0"/>
        </w:rPr>
      </w:pPr>
      <w:r w:rsidRPr="00774411">
        <w:rPr>
          <w:rStyle w:val="Strong"/>
          <w:rFonts w:asciiTheme="majorHAnsi" w:hAnsiTheme="majorHAnsi"/>
          <w:b w:val="0"/>
        </w:rPr>
        <w:t xml:space="preserve">The </w:t>
      </w:r>
      <w:r w:rsidR="007B47D4">
        <w:rPr>
          <w:rStyle w:val="Strong"/>
          <w:rFonts w:asciiTheme="majorHAnsi" w:hAnsiTheme="majorHAnsi"/>
          <w:b w:val="0"/>
          <w:bCs w:val="0"/>
        </w:rPr>
        <w:t>Site Maintenance Officer</w:t>
      </w:r>
      <w:r w:rsidRPr="00774411">
        <w:rPr>
          <w:rStyle w:val="Strong"/>
          <w:rFonts w:asciiTheme="majorHAnsi" w:hAnsiTheme="majorHAnsi"/>
          <w:b w:val="0"/>
        </w:rPr>
        <w:t xml:space="preserve"> will undertake </w:t>
      </w:r>
      <w:r w:rsidRPr="007B47D4">
        <w:rPr>
          <w:rStyle w:val="Strong"/>
          <w:rFonts w:asciiTheme="majorHAnsi" w:hAnsiTheme="majorHAnsi"/>
          <w:color w:val="4F6228" w:themeColor="accent3" w:themeShade="80"/>
          <w:u w:val="single"/>
        </w:rPr>
        <w:t>monthly</w:t>
      </w:r>
      <w:r w:rsidRPr="00774411">
        <w:rPr>
          <w:rStyle w:val="Strong"/>
          <w:rFonts w:asciiTheme="majorHAnsi" w:hAnsiTheme="majorHAnsi"/>
          <w:b w:val="0"/>
        </w:rPr>
        <w:t xml:space="preserve"> evaluations of all reported incidents. They will then identify patterns and trends in order to take corrective action and </w:t>
      </w:r>
      <w:proofErr w:type="spellStart"/>
      <w:r w:rsidRPr="00774411">
        <w:rPr>
          <w:rStyle w:val="Strong"/>
          <w:rFonts w:asciiTheme="majorHAnsi" w:hAnsiTheme="majorHAnsi"/>
          <w:b w:val="0"/>
        </w:rPr>
        <w:t>minimise</w:t>
      </w:r>
      <w:proofErr w:type="spellEnd"/>
      <w:r w:rsidRPr="00774411">
        <w:rPr>
          <w:rStyle w:val="Strong"/>
          <w:rFonts w:asciiTheme="majorHAnsi" w:hAnsiTheme="majorHAnsi"/>
          <w:b w:val="0"/>
        </w:rPr>
        <w:t xml:space="preserve"> the reoccurrence of any incident/illness.</w:t>
      </w:r>
    </w:p>
    <w:p w14:paraId="2643BE57" w14:textId="77777777" w:rsidR="00A64131" w:rsidRPr="00F224E6" w:rsidRDefault="00A64131" w:rsidP="00A64131">
      <w:pPr>
        <w:pStyle w:val="Heading1"/>
        <w:widowControl/>
        <w:autoSpaceDE/>
        <w:autoSpaceDN/>
        <w:spacing w:before="200" w:after="200" w:line="276" w:lineRule="auto"/>
        <w:ind w:left="360" w:hanging="360"/>
        <w:contextualSpacing/>
        <w:jc w:val="both"/>
        <w:rPr>
          <w:rFonts w:asciiTheme="majorHAnsi" w:hAnsiTheme="majorHAnsi"/>
          <w:color w:val="4F6228" w:themeColor="accent3" w:themeShade="80"/>
        </w:rPr>
      </w:pPr>
      <w:bookmarkStart w:id="23" w:name="_Our_active_monitoring"/>
      <w:bookmarkEnd w:id="23"/>
      <w:r w:rsidRPr="00F224E6">
        <w:rPr>
          <w:rFonts w:asciiTheme="majorHAnsi" w:hAnsiTheme="majorHAnsi"/>
          <w:color w:val="4F6228" w:themeColor="accent3" w:themeShade="80"/>
        </w:rPr>
        <w:t xml:space="preserve">Our active monitoring system </w:t>
      </w:r>
    </w:p>
    <w:p w14:paraId="0FE9E9E6" w14:textId="6E2D3AAC" w:rsidR="00A64131" w:rsidRDefault="00A64131" w:rsidP="00A64131">
      <w:pPr>
        <w:spacing w:before="200"/>
        <w:jc w:val="both"/>
        <w:rPr>
          <w:rFonts w:asciiTheme="majorHAnsi" w:hAnsiTheme="majorHAnsi"/>
        </w:rPr>
      </w:pPr>
      <w:r w:rsidRPr="00774411">
        <w:rPr>
          <w:rFonts w:asciiTheme="majorHAnsi" w:hAnsiTheme="majorHAnsi"/>
        </w:rPr>
        <w:t>It is good practice to actively monitor systems prior to accidents, ill health or incidents taking place; this involves regularly checking compliance procedures and the achievement of objectives. Our procedure for actively monitoring our system includes:</w:t>
      </w:r>
    </w:p>
    <w:p w14:paraId="5830C6C7" w14:textId="77777777" w:rsidR="003B12D2" w:rsidRPr="00774411" w:rsidRDefault="003B12D2" w:rsidP="00A64131">
      <w:pPr>
        <w:spacing w:before="200"/>
        <w:jc w:val="both"/>
        <w:rPr>
          <w:rFonts w:asciiTheme="majorHAnsi" w:hAnsiTheme="majorHAnsi"/>
        </w:rPr>
      </w:pPr>
    </w:p>
    <w:p w14:paraId="1BBECB50" w14:textId="77777777" w:rsidR="00A64131" w:rsidRPr="00774411" w:rsidRDefault="00A64131" w:rsidP="00415D6A">
      <w:pPr>
        <w:pStyle w:val="ListParagraph"/>
        <w:widowControl/>
        <w:numPr>
          <w:ilvl w:val="0"/>
          <w:numId w:val="16"/>
        </w:numPr>
        <w:autoSpaceDE/>
        <w:autoSpaceDN/>
        <w:spacing w:after="200" w:line="276" w:lineRule="auto"/>
        <w:contextualSpacing/>
        <w:jc w:val="both"/>
        <w:rPr>
          <w:rFonts w:asciiTheme="majorHAnsi" w:hAnsiTheme="majorHAnsi"/>
        </w:rPr>
      </w:pPr>
      <w:r w:rsidRPr="00F224E6">
        <w:rPr>
          <w:rFonts w:asciiTheme="majorHAnsi" w:hAnsiTheme="majorHAnsi"/>
          <w:b/>
          <w:color w:val="4F6228" w:themeColor="accent3" w:themeShade="80"/>
          <w:u w:val="single"/>
        </w:rPr>
        <w:t xml:space="preserve">Annual </w:t>
      </w:r>
      <w:r w:rsidRPr="00774411">
        <w:rPr>
          <w:rFonts w:asciiTheme="majorHAnsi" w:hAnsiTheme="majorHAnsi"/>
        </w:rPr>
        <w:t>audits, including fire risk assessments and health and safety audits.</w:t>
      </w:r>
    </w:p>
    <w:p w14:paraId="018A7CBB" w14:textId="77777777" w:rsidR="00A64131" w:rsidRPr="00774411" w:rsidRDefault="00A64131" w:rsidP="00415D6A">
      <w:pPr>
        <w:pStyle w:val="ListParagraph"/>
        <w:widowControl/>
        <w:numPr>
          <w:ilvl w:val="0"/>
          <w:numId w:val="16"/>
        </w:numPr>
        <w:autoSpaceDE/>
        <w:autoSpaceDN/>
        <w:spacing w:after="200" w:line="276" w:lineRule="auto"/>
        <w:contextualSpacing/>
        <w:jc w:val="both"/>
        <w:rPr>
          <w:rFonts w:asciiTheme="majorHAnsi" w:hAnsiTheme="majorHAnsi"/>
        </w:rPr>
      </w:pPr>
      <w:r w:rsidRPr="00F224E6">
        <w:rPr>
          <w:rFonts w:asciiTheme="majorHAnsi" w:hAnsiTheme="majorHAnsi"/>
          <w:b/>
          <w:color w:val="4F6228" w:themeColor="accent3" w:themeShade="80"/>
          <w:u w:val="single"/>
        </w:rPr>
        <w:t>Termly</w:t>
      </w:r>
      <w:r w:rsidRPr="00774411">
        <w:rPr>
          <w:rFonts w:asciiTheme="majorHAnsi" w:hAnsiTheme="majorHAnsi"/>
        </w:rPr>
        <w:t xml:space="preserve"> examination of documents to ensure compliance with standards.</w:t>
      </w:r>
    </w:p>
    <w:p w14:paraId="38DFBC0B" w14:textId="77777777" w:rsidR="00A64131" w:rsidRPr="00774411" w:rsidRDefault="00A64131" w:rsidP="00415D6A">
      <w:pPr>
        <w:pStyle w:val="ListParagraph"/>
        <w:widowControl/>
        <w:numPr>
          <w:ilvl w:val="0"/>
          <w:numId w:val="16"/>
        </w:numPr>
        <w:autoSpaceDE/>
        <w:autoSpaceDN/>
        <w:spacing w:after="200" w:line="276" w:lineRule="auto"/>
        <w:contextualSpacing/>
        <w:jc w:val="both"/>
        <w:rPr>
          <w:rFonts w:asciiTheme="majorHAnsi" w:hAnsiTheme="majorHAnsi"/>
        </w:rPr>
      </w:pPr>
      <w:r w:rsidRPr="00F224E6">
        <w:rPr>
          <w:rFonts w:asciiTheme="majorHAnsi" w:hAnsiTheme="majorHAnsi"/>
          <w:b/>
          <w:color w:val="4F6228" w:themeColor="accent3" w:themeShade="80"/>
          <w:u w:val="single"/>
        </w:rPr>
        <w:t>Termly</w:t>
      </w:r>
      <w:r w:rsidRPr="00774411">
        <w:rPr>
          <w:rFonts w:asciiTheme="majorHAnsi" w:hAnsiTheme="majorHAnsi"/>
        </w:rPr>
        <w:t xml:space="preserve"> inspection of premises, plants and equipment.</w:t>
      </w:r>
    </w:p>
    <w:p w14:paraId="7A3DCEFB" w14:textId="77777777" w:rsidR="00A64131" w:rsidRPr="00774411" w:rsidRDefault="00A64131" w:rsidP="00415D6A">
      <w:pPr>
        <w:pStyle w:val="ListParagraph"/>
        <w:widowControl/>
        <w:numPr>
          <w:ilvl w:val="0"/>
          <w:numId w:val="16"/>
        </w:numPr>
        <w:autoSpaceDE/>
        <w:autoSpaceDN/>
        <w:spacing w:after="200" w:line="276" w:lineRule="auto"/>
        <w:contextualSpacing/>
        <w:jc w:val="both"/>
        <w:rPr>
          <w:rFonts w:asciiTheme="majorHAnsi" w:hAnsiTheme="majorHAnsi"/>
        </w:rPr>
      </w:pPr>
      <w:r w:rsidRPr="00F224E6">
        <w:rPr>
          <w:rFonts w:asciiTheme="majorHAnsi" w:hAnsiTheme="majorHAnsi"/>
          <w:b/>
          <w:color w:val="4F6228" w:themeColor="accent3" w:themeShade="80"/>
          <w:u w:val="single"/>
        </w:rPr>
        <w:t>Monthly</w:t>
      </w:r>
      <w:r w:rsidRPr="00774411">
        <w:rPr>
          <w:rFonts w:asciiTheme="majorHAnsi" w:hAnsiTheme="majorHAnsi"/>
        </w:rPr>
        <w:t xml:space="preserve"> reports and updates to the </w:t>
      </w:r>
      <w:r w:rsidRPr="00774411">
        <w:rPr>
          <w:rFonts w:asciiTheme="majorHAnsi" w:hAnsiTheme="majorHAnsi"/>
          <w:bCs/>
        </w:rPr>
        <w:t>headteacher</w:t>
      </w:r>
      <w:r w:rsidRPr="00774411">
        <w:rPr>
          <w:rFonts w:asciiTheme="majorHAnsi" w:hAnsiTheme="majorHAnsi"/>
        </w:rPr>
        <w:t>.</w:t>
      </w:r>
    </w:p>
    <w:p w14:paraId="303A6873" w14:textId="77777777" w:rsidR="00A64131" w:rsidRPr="00774411" w:rsidRDefault="00A64131" w:rsidP="00415D6A">
      <w:pPr>
        <w:pStyle w:val="ListParagraph"/>
        <w:widowControl/>
        <w:numPr>
          <w:ilvl w:val="0"/>
          <w:numId w:val="16"/>
        </w:numPr>
        <w:autoSpaceDE/>
        <w:autoSpaceDN/>
        <w:spacing w:after="200" w:line="276" w:lineRule="auto"/>
        <w:contextualSpacing/>
        <w:jc w:val="both"/>
        <w:rPr>
          <w:rFonts w:asciiTheme="majorHAnsi" w:hAnsiTheme="majorHAnsi"/>
        </w:rPr>
      </w:pPr>
      <w:r w:rsidRPr="00774411">
        <w:rPr>
          <w:rFonts w:asciiTheme="majorHAnsi" w:hAnsiTheme="majorHAnsi"/>
        </w:rPr>
        <w:lastRenderedPageBreak/>
        <w:t xml:space="preserve">External measures, such as surveys by contractors and service providers, along with visits from Environmental Health and </w:t>
      </w:r>
      <w:proofErr w:type="spellStart"/>
      <w:r w:rsidRPr="00774411">
        <w:rPr>
          <w:rFonts w:asciiTheme="majorHAnsi" w:hAnsiTheme="majorHAnsi"/>
        </w:rPr>
        <w:t>Ofsted</w:t>
      </w:r>
      <w:proofErr w:type="spellEnd"/>
      <w:r w:rsidRPr="00774411">
        <w:rPr>
          <w:rFonts w:asciiTheme="majorHAnsi" w:hAnsiTheme="majorHAnsi"/>
        </w:rPr>
        <w:t>.</w:t>
      </w:r>
    </w:p>
    <w:p w14:paraId="4BC5C198" w14:textId="77777777" w:rsidR="00A64131" w:rsidRPr="00F224E6"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24" w:name="_Bomb_threat_procedure"/>
      <w:bookmarkEnd w:id="24"/>
      <w:r w:rsidRPr="00F224E6">
        <w:rPr>
          <w:rFonts w:asciiTheme="majorHAnsi" w:hAnsiTheme="majorHAnsi"/>
          <w:color w:val="4F6228" w:themeColor="accent3" w:themeShade="80"/>
        </w:rPr>
        <w:t xml:space="preserve">Bomb threat procedure </w:t>
      </w:r>
    </w:p>
    <w:p w14:paraId="7CA0B86F" w14:textId="77777777" w:rsidR="00A64131" w:rsidRPr="00774411" w:rsidRDefault="00A64131" w:rsidP="00A64131">
      <w:pPr>
        <w:spacing w:before="200"/>
        <w:jc w:val="both"/>
        <w:rPr>
          <w:rFonts w:asciiTheme="majorHAnsi" w:hAnsiTheme="majorHAnsi"/>
          <w:bCs/>
        </w:rPr>
      </w:pPr>
      <w:r w:rsidRPr="00774411">
        <w:rPr>
          <w:rFonts w:asciiTheme="majorHAnsi" w:hAnsiTheme="majorHAnsi"/>
        </w:rPr>
        <w:t xml:space="preserve">All staff members fully understand and effectively implement the school’s </w:t>
      </w:r>
      <w:r w:rsidRPr="00774411">
        <w:rPr>
          <w:rFonts w:asciiTheme="majorHAnsi" w:hAnsiTheme="majorHAnsi"/>
          <w:bCs/>
        </w:rPr>
        <w:t xml:space="preserve">Bomb Threat Policy. </w:t>
      </w:r>
    </w:p>
    <w:p w14:paraId="3CD080D2" w14:textId="23889CE6" w:rsidR="00A64131" w:rsidRPr="00774411" w:rsidRDefault="00A64131" w:rsidP="00A64131">
      <w:pPr>
        <w:spacing w:before="200"/>
        <w:jc w:val="both"/>
        <w:rPr>
          <w:rFonts w:asciiTheme="majorHAnsi" w:hAnsiTheme="majorHAnsi"/>
          <w:bCs/>
        </w:rPr>
      </w:pPr>
      <w:r w:rsidRPr="00774411">
        <w:rPr>
          <w:rFonts w:asciiTheme="majorHAnsi" w:hAnsiTheme="majorHAnsi"/>
          <w:bCs/>
        </w:rPr>
        <w:t xml:space="preserve">In the event of an emergency, the procedures outlined in the Bomb Threat Policy, </w:t>
      </w:r>
      <w:proofErr w:type="spellStart"/>
      <w:r w:rsidRPr="00774411">
        <w:rPr>
          <w:rFonts w:asciiTheme="majorHAnsi" w:hAnsiTheme="majorHAnsi"/>
          <w:bCs/>
        </w:rPr>
        <w:t>Invacuation</w:t>
      </w:r>
      <w:proofErr w:type="spellEnd"/>
      <w:r w:rsidRPr="00774411">
        <w:rPr>
          <w:rFonts w:asciiTheme="majorHAnsi" w:hAnsiTheme="majorHAnsi"/>
          <w:bCs/>
        </w:rPr>
        <w:t>, Lockdown and Evacuation Policy, and Lockdown Procedure will be followed.</w:t>
      </w:r>
      <w:r w:rsidR="00F224E6">
        <w:rPr>
          <w:rFonts w:asciiTheme="majorHAnsi" w:hAnsiTheme="majorHAnsi"/>
          <w:bCs/>
        </w:rPr>
        <w:t xml:space="preserve"> All schools in Create Learning Trust have an individual site specific policy for this.</w:t>
      </w:r>
      <w:r w:rsidRPr="00774411">
        <w:rPr>
          <w:rFonts w:asciiTheme="majorHAnsi" w:hAnsiTheme="majorHAnsi"/>
          <w:bCs/>
        </w:rPr>
        <w:t xml:space="preserve"> All staff members are trained in handling bomb threats and have easy access to instructions of the procedure, which can be found in the Bomb Threat Policy. </w:t>
      </w:r>
    </w:p>
    <w:p w14:paraId="25EAD3EE" w14:textId="0C6CAAAB" w:rsidR="00A64131" w:rsidRDefault="00A64131" w:rsidP="00A64131">
      <w:pPr>
        <w:spacing w:before="200"/>
        <w:jc w:val="both"/>
        <w:rPr>
          <w:rFonts w:asciiTheme="majorHAnsi" w:hAnsiTheme="majorHAnsi"/>
        </w:rPr>
      </w:pPr>
      <w:r w:rsidRPr="00774411">
        <w:rPr>
          <w:rFonts w:asciiTheme="majorHAnsi" w:hAnsiTheme="majorHAnsi"/>
        </w:rPr>
        <w:t>Upon receipt of a bomb threat or a suspicious package, staff members will ask the following types of questions, regardless of the call’s source (including if the call is from the police):</w:t>
      </w:r>
    </w:p>
    <w:p w14:paraId="3FDC06E9" w14:textId="77777777" w:rsidR="003C6CAC" w:rsidRPr="00774411" w:rsidRDefault="003C6CAC" w:rsidP="00A64131">
      <w:pPr>
        <w:spacing w:before="200"/>
        <w:jc w:val="both"/>
        <w:rPr>
          <w:rFonts w:asciiTheme="majorHAnsi" w:hAnsiTheme="majorHAnsi"/>
        </w:rPr>
      </w:pPr>
    </w:p>
    <w:p w14:paraId="3CD10A8F" w14:textId="77777777" w:rsidR="00A64131" w:rsidRPr="00774411" w:rsidRDefault="00A64131" w:rsidP="00415D6A">
      <w:pPr>
        <w:pStyle w:val="ListParagraph"/>
        <w:widowControl/>
        <w:numPr>
          <w:ilvl w:val="0"/>
          <w:numId w:val="17"/>
        </w:numPr>
        <w:autoSpaceDE/>
        <w:autoSpaceDN/>
        <w:spacing w:after="200" w:line="276" w:lineRule="auto"/>
        <w:contextualSpacing/>
        <w:jc w:val="both"/>
        <w:rPr>
          <w:rFonts w:asciiTheme="majorHAnsi" w:hAnsiTheme="majorHAnsi"/>
        </w:rPr>
      </w:pPr>
      <w:r w:rsidRPr="00774411">
        <w:rPr>
          <w:rFonts w:asciiTheme="majorHAnsi" w:hAnsiTheme="majorHAnsi"/>
        </w:rPr>
        <w:t>Where is it?</w:t>
      </w:r>
    </w:p>
    <w:p w14:paraId="3A8ED329" w14:textId="77777777" w:rsidR="00A64131" w:rsidRPr="00774411" w:rsidRDefault="00A64131" w:rsidP="00415D6A">
      <w:pPr>
        <w:pStyle w:val="ListParagraph"/>
        <w:widowControl/>
        <w:numPr>
          <w:ilvl w:val="0"/>
          <w:numId w:val="17"/>
        </w:numPr>
        <w:autoSpaceDE/>
        <w:autoSpaceDN/>
        <w:spacing w:after="200" w:line="276" w:lineRule="auto"/>
        <w:contextualSpacing/>
        <w:jc w:val="both"/>
        <w:rPr>
          <w:rFonts w:asciiTheme="majorHAnsi" w:hAnsiTheme="majorHAnsi"/>
        </w:rPr>
      </w:pPr>
      <w:r w:rsidRPr="00774411">
        <w:rPr>
          <w:rFonts w:asciiTheme="majorHAnsi" w:hAnsiTheme="majorHAnsi"/>
        </w:rPr>
        <w:t>In which building is it and on what floor?</w:t>
      </w:r>
    </w:p>
    <w:p w14:paraId="1447A31D" w14:textId="77777777" w:rsidR="00A64131" w:rsidRPr="00774411" w:rsidRDefault="00A64131" w:rsidP="00415D6A">
      <w:pPr>
        <w:pStyle w:val="ListParagraph"/>
        <w:widowControl/>
        <w:numPr>
          <w:ilvl w:val="0"/>
          <w:numId w:val="17"/>
        </w:numPr>
        <w:autoSpaceDE/>
        <w:autoSpaceDN/>
        <w:spacing w:after="200" w:line="276" w:lineRule="auto"/>
        <w:contextualSpacing/>
        <w:jc w:val="both"/>
        <w:rPr>
          <w:rFonts w:asciiTheme="majorHAnsi" w:hAnsiTheme="majorHAnsi"/>
        </w:rPr>
      </w:pPr>
      <w:r w:rsidRPr="00774411">
        <w:rPr>
          <w:rFonts w:asciiTheme="majorHAnsi" w:hAnsiTheme="majorHAnsi"/>
        </w:rPr>
        <w:t>What time will the bomb go off?</w:t>
      </w:r>
    </w:p>
    <w:p w14:paraId="1B49537F" w14:textId="77777777" w:rsidR="00A64131" w:rsidRPr="00774411" w:rsidRDefault="00A64131" w:rsidP="00415D6A">
      <w:pPr>
        <w:pStyle w:val="ListParagraph"/>
        <w:widowControl/>
        <w:numPr>
          <w:ilvl w:val="0"/>
          <w:numId w:val="17"/>
        </w:numPr>
        <w:autoSpaceDE/>
        <w:autoSpaceDN/>
        <w:spacing w:after="200" w:line="276" w:lineRule="auto"/>
        <w:contextualSpacing/>
        <w:jc w:val="both"/>
        <w:rPr>
          <w:rFonts w:asciiTheme="majorHAnsi" w:hAnsiTheme="majorHAnsi"/>
        </w:rPr>
      </w:pPr>
      <w:r w:rsidRPr="00774411">
        <w:rPr>
          <w:rFonts w:asciiTheme="majorHAnsi" w:hAnsiTheme="majorHAnsi"/>
        </w:rPr>
        <w:t xml:space="preserve">What does the bomb look like and what </w:t>
      </w:r>
      <w:proofErr w:type="spellStart"/>
      <w:r w:rsidRPr="00774411">
        <w:rPr>
          <w:rFonts w:asciiTheme="majorHAnsi" w:hAnsiTheme="majorHAnsi"/>
        </w:rPr>
        <w:t>colour</w:t>
      </w:r>
      <w:proofErr w:type="spellEnd"/>
      <w:r w:rsidRPr="00774411">
        <w:rPr>
          <w:rFonts w:asciiTheme="majorHAnsi" w:hAnsiTheme="majorHAnsi"/>
        </w:rPr>
        <w:t xml:space="preserve"> is it?</w:t>
      </w:r>
    </w:p>
    <w:p w14:paraId="6714FF4F" w14:textId="77777777" w:rsidR="00A64131" w:rsidRPr="00774411" w:rsidRDefault="00A64131" w:rsidP="00415D6A">
      <w:pPr>
        <w:pStyle w:val="ListParagraph"/>
        <w:widowControl/>
        <w:numPr>
          <w:ilvl w:val="0"/>
          <w:numId w:val="17"/>
        </w:numPr>
        <w:autoSpaceDE/>
        <w:autoSpaceDN/>
        <w:spacing w:after="200" w:line="276" w:lineRule="auto"/>
        <w:contextualSpacing/>
        <w:jc w:val="both"/>
        <w:rPr>
          <w:rFonts w:asciiTheme="majorHAnsi" w:hAnsiTheme="majorHAnsi"/>
        </w:rPr>
      </w:pPr>
      <w:r w:rsidRPr="00774411">
        <w:rPr>
          <w:rFonts w:asciiTheme="majorHAnsi" w:hAnsiTheme="majorHAnsi"/>
        </w:rPr>
        <w:t>What type of bomb is it and what type of explosive?</w:t>
      </w:r>
    </w:p>
    <w:p w14:paraId="2B93612D" w14:textId="77777777" w:rsidR="00A64131" w:rsidRPr="00774411" w:rsidRDefault="00A64131" w:rsidP="00415D6A">
      <w:pPr>
        <w:pStyle w:val="ListParagraph"/>
        <w:widowControl/>
        <w:numPr>
          <w:ilvl w:val="0"/>
          <w:numId w:val="17"/>
        </w:numPr>
        <w:autoSpaceDE/>
        <w:autoSpaceDN/>
        <w:spacing w:after="200" w:line="276" w:lineRule="auto"/>
        <w:contextualSpacing/>
        <w:jc w:val="both"/>
        <w:rPr>
          <w:rFonts w:asciiTheme="majorHAnsi" w:hAnsiTheme="majorHAnsi"/>
        </w:rPr>
      </w:pPr>
      <w:r w:rsidRPr="00774411">
        <w:rPr>
          <w:rFonts w:asciiTheme="majorHAnsi" w:hAnsiTheme="majorHAnsi"/>
        </w:rPr>
        <w:t>Who are you?</w:t>
      </w:r>
    </w:p>
    <w:p w14:paraId="5003CF44" w14:textId="77777777" w:rsidR="00A64131" w:rsidRPr="00774411" w:rsidRDefault="00A64131" w:rsidP="00415D6A">
      <w:pPr>
        <w:pStyle w:val="ListParagraph"/>
        <w:widowControl/>
        <w:numPr>
          <w:ilvl w:val="0"/>
          <w:numId w:val="17"/>
        </w:numPr>
        <w:autoSpaceDE/>
        <w:autoSpaceDN/>
        <w:spacing w:after="200" w:line="276" w:lineRule="auto"/>
        <w:contextualSpacing/>
        <w:jc w:val="both"/>
        <w:rPr>
          <w:rFonts w:asciiTheme="majorHAnsi" w:hAnsiTheme="majorHAnsi"/>
        </w:rPr>
      </w:pPr>
      <w:r w:rsidRPr="00774411">
        <w:rPr>
          <w:rFonts w:asciiTheme="majorHAnsi" w:hAnsiTheme="majorHAnsi"/>
        </w:rPr>
        <w:t>Why are you doing this?</w:t>
      </w:r>
    </w:p>
    <w:p w14:paraId="3D334E54" w14:textId="77777777" w:rsidR="00A64131" w:rsidRPr="00774411" w:rsidRDefault="00A64131" w:rsidP="00415D6A">
      <w:pPr>
        <w:pStyle w:val="ListParagraph"/>
        <w:widowControl/>
        <w:numPr>
          <w:ilvl w:val="0"/>
          <w:numId w:val="17"/>
        </w:numPr>
        <w:autoSpaceDE/>
        <w:autoSpaceDN/>
        <w:spacing w:after="200" w:line="276" w:lineRule="auto"/>
        <w:contextualSpacing/>
        <w:jc w:val="both"/>
        <w:rPr>
          <w:rFonts w:asciiTheme="majorHAnsi" w:hAnsiTheme="majorHAnsi"/>
        </w:rPr>
      </w:pPr>
      <w:r w:rsidRPr="00774411">
        <w:rPr>
          <w:rFonts w:asciiTheme="majorHAnsi" w:hAnsiTheme="majorHAnsi"/>
        </w:rPr>
        <w:t>Do you have a code word?</w:t>
      </w:r>
    </w:p>
    <w:p w14:paraId="7450B232"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appropriate evacuation procedure will be followed whether staff members believe the threat to be a hoax or not. Where possible, caller ID or </w:t>
      </w:r>
      <w:proofErr w:type="spellStart"/>
      <w:r w:rsidRPr="00774411">
        <w:rPr>
          <w:rFonts w:asciiTheme="majorHAnsi" w:hAnsiTheme="majorHAnsi"/>
        </w:rPr>
        <w:t>dialling</w:t>
      </w:r>
      <w:proofErr w:type="spellEnd"/>
      <w:r w:rsidRPr="00774411">
        <w:rPr>
          <w:rFonts w:asciiTheme="majorHAnsi" w:hAnsiTheme="majorHAnsi"/>
        </w:rPr>
        <w:t xml:space="preserve"> the 1471 service will be used to identify where the call has come from. Staff should note the time of the call and write down exactly what was said by the person calling, as this may be useful for the police. Where possible, recording devices will be used whilst receiving a bomb threat. </w:t>
      </w:r>
    </w:p>
    <w:p w14:paraId="56D12585" w14:textId="08C0FFD9"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staff member receiving the call will contact the </w:t>
      </w:r>
      <w:r w:rsidRPr="00774411">
        <w:rPr>
          <w:rFonts w:asciiTheme="majorHAnsi" w:hAnsiTheme="majorHAnsi"/>
          <w:bCs/>
        </w:rPr>
        <w:t>headteacher</w:t>
      </w:r>
      <w:r w:rsidRPr="00774411">
        <w:rPr>
          <w:rFonts w:asciiTheme="majorHAnsi" w:hAnsiTheme="majorHAnsi"/>
          <w:b/>
        </w:rPr>
        <w:t xml:space="preserve"> </w:t>
      </w:r>
      <w:r w:rsidRPr="00774411">
        <w:rPr>
          <w:rFonts w:asciiTheme="majorHAnsi" w:hAnsiTheme="majorHAnsi"/>
        </w:rPr>
        <w:t>immediately, wh</w:t>
      </w:r>
      <w:r w:rsidR="001B4E4D">
        <w:rPr>
          <w:rFonts w:asciiTheme="majorHAnsi" w:hAnsiTheme="majorHAnsi"/>
        </w:rPr>
        <w:t>o will then alert the police and the trust</w:t>
      </w:r>
      <w:r w:rsidRPr="00774411">
        <w:rPr>
          <w:rFonts w:asciiTheme="majorHAnsi" w:hAnsiTheme="majorHAnsi"/>
        </w:rPr>
        <w:t xml:space="preserve">. The </w:t>
      </w:r>
      <w:r w:rsidRPr="00774411">
        <w:rPr>
          <w:rFonts w:asciiTheme="majorHAnsi" w:hAnsiTheme="majorHAnsi"/>
          <w:bCs/>
        </w:rPr>
        <w:t>headteacher</w:t>
      </w:r>
      <w:r w:rsidRPr="00774411">
        <w:rPr>
          <w:rFonts w:asciiTheme="majorHAnsi" w:hAnsiTheme="majorHAnsi"/>
          <w:b/>
        </w:rPr>
        <w:t xml:space="preserve"> </w:t>
      </w:r>
      <w:r w:rsidRPr="00774411">
        <w:rPr>
          <w:rFonts w:asciiTheme="majorHAnsi" w:hAnsiTheme="majorHAnsi"/>
        </w:rPr>
        <w:t>will decide whether or not to evacuate the building.</w:t>
      </w:r>
    </w:p>
    <w:p w14:paraId="309934D0" w14:textId="77777777" w:rsidR="00A64131" w:rsidRPr="001B4E4D"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25" w:name="_Evacuation"/>
      <w:bookmarkEnd w:id="25"/>
      <w:r w:rsidRPr="001B4E4D">
        <w:rPr>
          <w:rFonts w:asciiTheme="majorHAnsi" w:hAnsiTheme="majorHAnsi"/>
          <w:color w:val="4F6228" w:themeColor="accent3" w:themeShade="80"/>
        </w:rPr>
        <w:t xml:space="preserve">Evacuation </w:t>
      </w:r>
    </w:p>
    <w:p w14:paraId="008BCCB5" w14:textId="77777777" w:rsidR="00A64131" w:rsidRPr="00774411" w:rsidRDefault="00A64131" w:rsidP="00A64131">
      <w:pPr>
        <w:spacing w:before="200"/>
        <w:jc w:val="both"/>
        <w:rPr>
          <w:rFonts w:asciiTheme="majorHAnsi" w:hAnsiTheme="majorHAnsi"/>
          <w:bCs/>
        </w:rPr>
      </w:pPr>
      <w:r w:rsidRPr="00774411">
        <w:rPr>
          <w:rFonts w:asciiTheme="majorHAnsi" w:hAnsiTheme="majorHAnsi"/>
        </w:rPr>
        <w:t xml:space="preserve">The school will follow the procedure outlined in the </w:t>
      </w:r>
      <w:r w:rsidRPr="00774411">
        <w:rPr>
          <w:rFonts w:asciiTheme="majorHAnsi" w:hAnsiTheme="majorHAnsi"/>
          <w:bCs/>
        </w:rPr>
        <w:t>Personal Emergency Evacuation Plan in the event of a crisis. In the event of a fire, the Fire Evacuation Plan will</w:t>
      </w:r>
      <w:r w:rsidRPr="00774411">
        <w:rPr>
          <w:rFonts w:asciiTheme="majorHAnsi" w:hAnsiTheme="majorHAnsi"/>
        </w:rPr>
        <w:t xml:space="preserve"> be implemented. </w:t>
      </w:r>
    </w:p>
    <w:p w14:paraId="0E38F7A0" w14:textId="77777777" w:rsidR="00A64131" w:rsidRPr="00774411" w:rsidRDefault="00A64131" w:rsidP="00A64131">
      <w:pPr>
        <w:spacing w:before="200"/>
        <w:jc w:val="both"/>
        <w:rPr>
          <w:rFonts w:asciiTheme="majorHAnsi" w:hAnsiTheme="majorHAnsi"/>
          <w:bCs/>
        </w:rPr>
      </w:pPr>
      <w:r w:rsidRPr="00774411">
        <w:rPr>
          <w:rFonts w:asciiTheme="majorHAnsi" w:hAnsiTheme="majorHAnsi"/>
        </w:rPr>
        <w:t>If an evacuation is deemed necessary, the following procedure will take place:</w:t>
      </w:r>
    </w:p>
    <w:p w14:paraId="3A806D9F" w14:textId="77777777" w:rsidR="00A64131" w:rsidRPr="00774411" w:rsidRDefault="00A64131" w:rsidP="00415D6A">
      <w:pPr>
        <w:pStyle w:val="ListParagraph"/>
        <w:widowControl/>
        <w:numPr>
          <w:ilvl w:val="0"/>
          <w:numId w:val="18"/>
        </w:numPr>
        <w:autoSpaceDE/>
        <w:autoSpaceDN/>
        <w:spacing w:after="200" w:line="276" w:lineRule="auto"/>
        <w:contextualSpacing/>
        <w:jc w:val="both"/>
        <w:rPr>
          <w:rFonts w:asciiTheme="majorHAnsi" w:hAnsiTheme="majorHAnsi"/>
        </w:rPr>
      </w:pPr>
      <w:r w:rsidRPr="00774411">
        <w:rPr>
          <w:rFonts w:asciiTheme="majorHAnsi" w:hAnsiTheme="majorHAnsi"/>
        </w:rPr>
        <w:t>All senior staff will be informed of the situation either in person or via the internal computer system, not by the use of radios or mobile phones. The evacuation will then take place as per fire drill procedures, except staff will be instructed to:</w:t>
      </w:r>
    </w:p>
    <w:p w14:paraId="6BFA5074" w14:textId="77777777" w:rsidR="00A64131" w:rsidRPr="00774411" w:rsidRDefault="00A64131" w:rsidP="00415D6A">
      <w:pPr>
        <w:pStyle w:val="ListParagraph"/>
        <w:widowControl/>
        <w:numPr>
          <w:ilvl w:val="0"/>
          <w:numId w:val="18"/>
        </w:numPr>
        <w:autoSpaceDE/>
        <w:autoSpaceDN/>
        <w:spacing w:after="200" w:line="276" w:lineRule="auto"/>
        <w:contextualSpacing/>
        <w:jc w:val="both"/>
        <w:rPr>
          <w:rFonts w:asciiTheme="majorHAnsi" w:hAnsiTheme="majorHAnsi"/>
        </w:rPr>
      </w:pPr>
      <w:r w:rsidRPr="00774411">
        <w:rPr>
          <w:rFonts w:asciiTheme="majorHAnsi" w:hAnsiTheme="majorHAnsi"/>
        </w:rPr>
        <w:t>Leave all doors and windows open (excluding the area in which the bomb or suspicious package is positioned; this room should be sealed with all windows and doors closed).</w:t>
      </w:r>
    </w:p>
    <w:p w14:paraId="7CED52A5" w14:textId="77777777" w:rsidR="00A64131" w:rsidRPr="00774411" w:rsidRDefault="00A64131" w:rsidP="00415D6A">
      <w:pPr>
        <w:pStyle w:val="ListParagraph"/>
        <w:widowControl/>
        <w:numPr>
          <w:ilvl w:val="0"/>
          <w:numId w:val="18"/>
        </w:numPr>
        <w:autoSpaceDE/>
        <w:autoSpaceDN/>
        <w:spacing w:after="200" w:line="276" w:lineRule="auto"/>
        <w:contextualSpacing/>
        <w:jc w:val="both"/>
        <w:rPr>
          <w:rFonts w:asciiTheme="majorHAnsi" w:hAnsiTheme="majorHAnsi"/>
        </w:rPr>
      </w:pPr>
      <w:r w:rsidRPr="00774411">
        <w:rPr>
          <w:rFonts w:asciiTheme="majorHAnsi" w:hAnsiTheme="majorHAnsi"/>
        </w:rPr>
        <w:t>Take all essential personal items with them, to avoid unnecessary searching.</w:t>
      </w:r>
    </w:p>
    <w:p w14:paraId="37888259" w14:textId="77777777" w:rsidR="00A64131" w:rsidRPr="00774411" w:rsidRDefault="00A64131" w:rsidP="00415D6A">
      <w:pPr>
        <w:pStyle w:val="ListParagraph"/>
        <w:widowControl/>
        <w:numPr>
          <w:ilvl w:val="0"/>
          <w:numId w:val="18"/>
        </w:numPr>
        <w:autoSpaceDE/>
        <w:autoSpaceDN/>
        <w:spacing w:after="200" w:line="276" w:lineRule="auto"/>
        <w:contextualSpacing/>
        <w:jc w:val="both"/>
        <w:rPr>
          <w:rFonts w:asciiTheme="majorHAnsi" w:hAnsiTheme="majorHAnsi"/>
        </w:rPr>
      </w:pPr>
      <w:r w:rsidRPr="00774411">
        <w:rPr>
          <w:rFonts w:asciiTheme="majorHAnsi" w:hAnsiTheme="majorHAnsi"/>
        </w:rPr>
        <w:t>Staff and pupils will be asked to make their way to the normal fire assembly area (the area should be moved if close to the area of the bomb or suspicious package).</w:t>
      </w:r>
    </w:p>
    <w:p w14:paraId="0AFD544C" w14:textId="77777777" w:rsidR="00A64131" w:rsidRPr="00774411" w:rsidRDefault="00A64131" w:rsidP="00415D6A">
      <w:pPr>
        <w:pStyle w:val="ListParagraph"/>
        <w:widowControl/>
        <w:numPr>
          <w:ilvl w:val="0"/>
          <w:numId w:val="18"/>
        </w:numPr>
        <w:autoSpaceDE/>
        <w:autoSpaceDN/>
        <w:spacing w:after="200" w:line="276" w:lineRule="auto"/>
        <w:contextualSpacing/>
        <w:jc w:val="both"/>
        <w:rPr>
          <w:rFonts w:asciiTheme="majorHAnsi" w:hAnsiTheme="majorHAnsi"/>
        </w:rPr>
      </w:pPr>
      <w:r w:rsidRPr="00774411">
        <w:rPr>
          <w:rFonts w:asciiTheme="majorHAnsi" w:hAnsiTheme="majorHAnsi"/>
        </w:rPr>
        <w:t>Staff will be positioned at all gates leading into the school and nobody will be allowed in or out except for emergency personnel.</w:t>
      </w:r>
    </w:p>
    <w:p w14:paraId="3397916C" w14:textId="77777777" w:rsidR="00A64131" w:rsidRPr="00774411" w:rsidRDefault="00A64131" w:rsidP="00415D6A">
      <w:pPr>
        <w:pStyle w:val="ListParagraph"/>
        <w:widowControl/>
        <w:numPr>
          <w:ilvl w:val="0"/>
          <w:numId w:val="18"/>
        </w:numPr>
        <w:autoSpaceDE/>
        <w:autoSpaceDN/>
        <w:spacing w:after="200" w:line="276" w:lineRule="auto"/>
        <w:contextualSpacing/>
        <w:jc w:val="both"/>
        <w:rPr>
          <w:rFonts w:asciiTheme="majorHAnsi" w:hAnsiTheme="majorHAnsi"/>
        </w:rPr>
      </w:pPr>
      <w:r w:rsidRPr="00774411">
        <w:rPr>
          <w:rFonts w:asciiTheme="majorHAnsi" w:hAnsiTheme="majorHAnsi"/>
        </w:rPr>
        <w:t>Once the police have arrived, staff will await further instruction from the emergency services.</w:t>
      </w:r>
    </w:p>
    <w:p w14:paraId="58B29D59" w14:textId="77777777" w:rsidR="00A64131" w:rsidRPr="001100F1"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26" w:name="_Visitors_to_the"/>
      <w:bookmarkEnd w:id="26"/>
      <w:r w:rsidRPr="001100F1">
        <w:rPr>
          <w:rFonts w:asciiTheme="majorHAnsi" w:hAnsiTheme="majorHAnsi"/>
          <w:color w:val="4F6228" w:themeColor="accent3" w:themeShade="80"/>
        </w:rPr>
        <w:t xml:space="preserve">Visitors to the school </w:t>
      </w:r>
    </w:p>
    <w:p w14:paraId="574B3340" w14:textId="20408B8A" w:rsidR="00A64131" w:rsidRPr="00774411" w:rsidRDefault="001100F1" w:rsidP="00A64131">
      <w:pPr>
        <w:spacing w:before="200"/>
        <w:jc w:val="both"/>
        <w:rPr>
          <w:rFonts w:asciiTheme="majorHAnsi" w:hAnsiTheme="majorHAnsi"/>
        </w:rPr>
      </w:pPr>
      <w:r>
        <w:rPr>
          <w:rFonts w:asciiTheme="majorHAnsi" w:hAnsiTheme="majorHAnsi"/>
        </w:rPr>
        <w:t>All visitors to schools will be greeted by office staff at reception.</w:t>
      </w:r>
    </w:p>
    <w:p w14:paraId="7AFA08DF" w14:textId="77777777" w:rsidR="00A64131" w:rsidRPr="00774411" w:rsidRDefault="00A64131" w:rsidP="00A64131">
      <w:pPr>
        <w:spacing w:before="200"/>
        <w:jc w:val="both"/>
        <w:rPr>
          <w:rFonts w:asciiTheme="majorHAnsi" w:hAnsiTheme="majorHAnsi"/>
        </w:rPr>
      </w:pPr>
      <w:r w:rsidRPr="00774411">
        <w:rPr>
          <w:rFonts w:asciiTheme="majorHAnsi" w:hAnsiTheme="majorHAnsi"/>
        </w:rPr>
        <w:lastRenderedPageBreak/>
        <w:t>All visitors and contractors will sign in to reception. Once signed in, visitors and contractors will be collected from reception by the member of staff they are visiting, or escorted to the area of the school concerned. Temporary teaching staff and assistants will inform reception of their presence by reporting to reception on arrival and signing the visitors’ log.</w:t>
      </w:r>
    </w:p>
    <w:p w14:paraId="65333F0E"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No contractor will carry out work on the school site without the express permission of the </w:t>
      </w:r>
      <w:r w:rsidRPr="00774411">
        <w:rPr>
          <w:rFonts w:asciiTheme="majorHAnsi" w:hAnsiTheme="majorHAnsi"/>
          <w:bCs/>
        </w:rPr>
        <w:t>headteacher</w:t>
      </w:r>
      <w:r w:rsidRPr="00774411">
        <w:rPr>
          <w:rFonts w:asciiTheme="majorHAnsi" w:hAnsiTheme="majorHAnsi"/>
        </w:rPr>
        <w:t>, other than in an emergency or to make the site safe following theft or vandalism. Contractors will be responsible for the health and safety of their employees and for ensuring safe working practices. They will not constitute a hazard to staff, pupils or visitors to the school.</w:t>
      </w:r>
    </w:p>
    <w:p w14:paraId="7A06F996" w14:textId="77777777" w:rsidR="00A64131" w:rsidRPr="00774411" w:rsidRDefault="00A64131" w:rsidP="00A64131">
      <w:pPr>
        <w:spacing w:before="200"/>
        <w:jc w:val="both"/>
        <w:rPr>
          <w:rFonts w:asciiTheme="majorHAnsi" w:hAnsiTheme="majorHAnsi"/>
        </w:rPr>
      </w:pPr>
      <w:r w:rsidRPr="00774411">
        <w:rPr>
          <w:rFonts w:asciiTheme="majorHAnsi" w:hAnsiTheme="majorHAnsi"/>
        </w:rPr>
        <w:t>Anyone hiring the premises will be made aware of their health and safety obligations when making the booking.</w:t>
      </w:r>
    </w:p>
    <w:p w14:paraId="78A1F935" w14:textId="77777777" w:rsidR="00A64131" w:rsidRPr="00774411" w:rsidRDefault="00A64131" w:rsidP="00A64131">
      <w:pPr>
        <w:spacing w:before="200"/>
        <w:jc w:val="both"/>
        <w:rPr>
          <w:rFonts w:asciiTheme="majorHAnsi" w:hAnsiTheme="majorHAnsi"/>
        </w:rPr>
      </w:pPr>
      <w:r w:rsidRPr="00774411">
        <w:rPr>
          <w:rFonts w:asciiTheme="majorHAnsi" w:hAnsiTheme="majorHAnsi"/>
        </w:rPr>
        <w:t>Visitors and contractors will wear a visitor’s badge at all times while on school grounds. Cleaning contractors will wear an easily identifiable uniform or badge at all times.</w:t>
      </w:r>
    </w:p>
    <w:p w14:paraId="78E2610F" w14:textId="15DF31DE" w:rsidR="00A64131" w:rsidRPr="00774411" w:rsidRDefault="00A64131" w:rsidP="00A64131">
      <w:pPr>
        <w:spacing w:before="200"/>
        <w:jc w:val="both"/>
        <w:rPr>
          <w:rFonts w:asciiTheme="majorHAnsi" w:hAnsiTheme="majorHAnsi"/>
        </w:rPr>
      </w:pPr>
      <w:r w:rsidRPr="00774411">
        <w:rPr>
          <w:rFonts w:asciiTheme="majorHAnsi" w:hAnsiTheme="majorHAnsi"/>
        </w:rPr>
        <w:t>Staff members who encounter an unidentifiable visitor will enquire if they require assistance and direct them to reception or off site. Staff members who encounter uncooperative visitors threatening violence, refusing to leave the site, or carrying out physical or verbal abuse will seek immediate help by</w:t>
      </w:r>
      <w:r w:rsidR="001100F1">
        <w:rPr>
          <w:rFonts w:asciiTheme="majorHAnsi" w:hAnsiTheme="majorHAnsi"/>
        </w:rPr>
        <w:t xml:space="preserve"> locating the headteacher and. if necessary, </w:t>
      </w:r>
      <w:r w:rsidRPr="00774411">
        <w:rPr>
          <w:rFonts w:asciiTheme="majorHAnsi" w:hAnsiTheme="majorHAnsi"/>
        </w:rPr>
        <w:t>calling 999.</w:t>
      </w:r>
    </w:p>
    <w:p w14:paraId="1FB27190" w14:textId="77777777" w:rsidR="00A64131" w:rsidRPr="001100F1"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27" w:name="_Personal_protective_equipment"/>
      <w:bookmarkEnd w:id="27"/>
      <w:r w:rsidRPr="001100F1">
        <w:rPr>
          <w:rFonts w:asciiTheme="majorHAnsi" w:hAnsiTheme="majorHAnsi"/>
          <w:color w:val="4F6228" w:themeColor="accent3" w:themeShade="80"/>
        </w:rPr>
        <w:t>Personal protective equipment (PPE)</w:t>
      </w:r>
    </w:p>
    <w:p w14:paraId="1BBB778F"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PPE means all equipment worn, or held, by staff or pupils which is designed to protect them from specified hazards. </w:t>
      </w:r>
      <w:r w:rsidRPr="00774411">
        <w:rPr>
          <w:rFonts w:asciiTheme="majorHAnsi" w:hAnsiTheme="majorHAnsi" w:cs="Arial"/>
        </w:rPr>
        <w:t>The</w:t>
      </w:r>
      <w:r w:rsidRPr="00774411">
        <w:rPr>
          <w:rFonts w:asciiTheme="majorHAnsi" w:hAnsiTheme="majorHAnsi"/>
        </w:rPr>
        <w:t xml:space="preserve"> school will provide employees and pupils who are exposed to a hazard at the school, which cannot be controlled by other means, with PPE. All staff and pupils will be provided with protective eyewear in all workshops and laboratories. Visitors will also be supplied with PPE when appropriate.</w:t>
      </w:r>
    </w:p>
    <w:p w14:paraId="01E65F0D" w14:textId="77777777" w:rsidR="00A64131" w:rsidRPr="00774411" w:rsidRDefault="00A64131" w:rsidP="00A64131">
      <w:pPr>
        <w:spacing w:before="200"/>
        <w:jc w:val="both"/>
        <w:rPr>
          <w:rFonts w:asciiTheme="majorHAnsi" w:hAnsiTheme="majorHAnsi"/>
        </w:rPr>
      </w:pPr>
      <w:r w:rsidRPr="00774411">
        <w:rPr>
          <w:rFonts w:asciiTheme="majorHAnsi" w:hAnsiTheme="majorHAnsi"/>
        </w:rPr>
        <w:t>Staff and pupils will use the PPE provided, and care for it according to the instructions and training given. The PPE will fit the wearer properly. Where more than one item of PPE must be worn, they should be compatible and remain effective. PPE will not be worn if the hazard is caused by wearing it that is greater than the hazard it is intended to protect the wearer from. Pupils will report any loss or defects to their class teacher, who will report it to the site manager for repair.</w:t>
      </w:r>
    </w:p>
    <w:p w14:paraId="7DD92EBD" w14:textId="77777777" w:rsidR="00A64131" w:rsidRPr="00774411" w:rsidRDefault="00A64131" w:rsidP="00A64131">
      <w:pPr>
        <w:spacing w:before="200"/>
        <w:jc w:val="both"/>
        <w:rPr>
          <w:rFonts w:asciiTheme="majorHAnsi" w:hAnsiTheme="majorHAnsi"/>
        </w:rPr>
      </w:pPr>
      <w:r w:rsidRPr="00774411">
        <w:rPr>
          <w:rFonts w:asciiTheme="majorHAnsi" w:hAnsiTheme="majorHAnsi"/>
        </w:rPr>
        <w:t>PPE includes laboratory and workshop equipment, such as tool box tools, protective clothing, safety footwear and face masks, PE equipment, ICT equipment, photocopiers and other office equipment, lifting equipment, and respiratory protective equipment. Clothing that is not specifically designed to preserve the health and safety of the wearer does not constitute as PPE, e.g. school uniform.</w:t>
      </w:r>
    </w:p>
    <w:p w14:paraId="0FE311A2" w14:textId="3E72D5E2" w:rsidR="00A64131" w:rsidRPr="00774411" w:rsidRDefault="00A64131" w:rsidP="00A64131">
      <w:pPr>
        <w:spacing w:before="200"/>
        <w:jc w:val="both"/>
        <w:rPr>
          <w:rFonts w:asciiTheme="majorHAnsi" w:hAnsiTheme="majorHAnsi"/>
        </w:rPr>
      </w:pPr>
      <w:r w:rsidRPr="00774411">
        <w:rPr>
          <w:rFonts w:asciiTheme="majorHAnsi" w:hAnsiTheme="majorHAnsi"/>
        </w:rPr>
        <w:t xml:space="preserve">Thorough risk assessments are carried out by the </w:t>
      </w:r>
      <w:r w:rsidR="00985EAC">
        <w:rPr>
          <w:rFonts w:asciiTheme="majorHAnsi" w:hAnsiTheme="majorHAnsi"/>
          <w:bCs/>
        </w:rPr>
        <w:t>site maintenance officer and headteacher</w:t>
      </w:r>
      <w:r w:rsidRPr="00774411">
        <w:rPr>
          <w:rFonts w:asciiTheme="majorHAnsi" w:hAnsiTheme="majorHAnsi"/>
        </w:rPr>
        <w:t xml:space="preserve"> to determine the suitable PPE to be used for each hazard and these are reviewed on a </w:t>
      </w:r>
      <w:r w:rsidRPr="00985EAC">
        <w:rPr>
          <w:rFonts w:asciiTheme="majorHAnsi" w:hAnsiTheme="majorHAnsi"/>
          <w:b/>
          <w:color w:val="4F6228" w:themeColor="accent3" w:themeShade="80"/>
          <w:u w:val="single"/>
        </w:rPr>
        <w:t>termly</w:t>
      </w:r>
      <w:r w:rsidRPr="00985EAC">
        <w:rPr>
          <w:rFonts w:asciiTheme="majorHAnsi" w:hAnsiTheme="majorHAnsi"/>
          <w:color w:val="4F6228" w:themeColor="accent3" w:themeShade="80"/>
        </w:rPr>
        <w:t xml:space="preserve"> </w:t>
      </w:r>
      <w:r w:rsidRPr="00774411">
        <w:rPr>
          <w:rFonts w:asciiTheme="majorHAnsi" w:hAnsiTheme="majorHAnsi"/>
        </w:rPr>
        <w:t xml:space="preserve">basis. </w:t>
      </w:r>
    </w:p>
    <w:p w14:paraId="15283FE8" w14:textId="77777777" w:rsidR="00A64131" w:rsidRPr="00774411" w:rsidRDefault="00A64131" w:rsidP="00A64131">
      <w:pPr>
        <w:spacing w:before="200"/>
        <w:jc w:val="both"/>
        <w:rPr>
          <w:rFonts w:asciiTheme="majorHAnsi" w:hAnsiTheme="majorHAnsi"/>
        </w:rPr>
      </w:pPr>
      <w:r w:rsidRPr="00774411">
        <w:rPr>
          <w:rFonts w:asciiTheme="majorHAnsi" w:hAnsiTheme="majorHAnsi"/>
        </w:rPr>
        <w:t>Staff will receive health and safety training in order to ensure they know how to properly use, maintain and store PPE, and how to detect and report faults. Equipment manuals are readily available and warning signs are clearly displayed in areas, and on equipment, where PPE is mandatory. Staff and pupils can expect that any equipment they use is suitable for its intended use and is properly maintained.</w:t>
      </w:r>
    </w:p>
    <w:p w14:paraId="442868C5" w14:textId="69571874"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w:t>
      </w:r>
      <w:r w:rsidR="00985EAC">
        <w:rPr>
          <w:rFonts w:asciiTheme="majorHAnsi" w:hAnsiTheme="majorHAnsi"/>
        </w:rPr>
        <w:t>trust</w:t>
      </w:r>
      <w:r w:rsidRPr="00774411">
        <w:rPr>
          <w:rFonts w:asciiTheme="majorHAnsi" w:hAnsiTheme="majorHAnsi"/>
        </w:rPr>
        <w:t xml:space="preserve"> understands its duty to cover the costs of purchase, cleaning and repair for all clothing that is: </w:t>
      </w:r>
    </w:p>
    <w:p w14:paraId="5D481DF7" w14:textId="77777777" w:rsidR="00A64131" w:rsidRPr="00774411" w:rsidRDefault="00A64131" w:rsidP="00415D6A">
      <w:pPr>
        <w:pStyle w:val="ListParagraph"/>
        <w:widowControl/>
        <w:numPr>
          <w:ilvl w:val="0"/>
          <w:numId w:val="19"/>
        </w:numPr>
        <w:autoSpaceDE/>
        <w:autoSpaceDN/>
        <w:spacing w:after="200" w:line="276" w:lineRule="auto"/>
        <w:contextualSpacing/>
        <w:jc w:val="both"/>
        <w:rPr>
          <w:rFonts w:asciiTheme="majorHAnsi" w:hAnsiTheme="majorHAnsi"/>
        </w:rPr>
      </w:pPr>
      <w:r w:rsidRPr="00774411">
        <w:rPr>
          <w:rFonts w:asciiTheme="majorHAnsi" w:hAnsiTheme="majorHAnsi"/>
        </w:rPr>
        <w:t xml:space="preserve">Protective clothing that staff require to fulfil their roles. </w:t>
      </w:r>
    </w:p>
    <w:p w14:paraId="32B262C0" w14:textId="77777777" w:rsidR="00A64131" w:rsidRPr="00774411" w:rsidRDefault="00A64131" w:rsidP="00415D6A">
      <w:pPr>
        <w:pStyle w:val="ListParagraph"/>
        <w:widowControl/>
        <w:numPr>
          <w:ilvl w:val="0"/>
          <w:numId w:val="19"/>
        </w:numPr>
        <w:autoSpaceDE/>
        <w:autoSpaceDN/>
        <w:spacing w:after="200" w:line="276" w:lineRule="auto"/>
        <w:contextualSpacing/>
        <w:jc w:val="both"/>
        <w:rPr>
          <w:rFonts w:asciiTheme="majorHAnsi" w:hAnsiTheme="majorHAnsi"/>
        </w:rPr>
      </w:pPr>
      <w:r w:rsidRPr="00774411">
        <w:rPr>
          <w:rFonts w:asciiTheme="majorHAnsi" w:hAnsiTheme="majorHAnsi"/>
        </w:rPr>
        <w:t xml:space="preserve">A uniform that employees only wear to work. </w:t>
      </w:r>
    </w:p>
    <w:p w14:paraId="4C75B637" w14:textId="77777777" w:rsidR="00A64131" w:rsidRPr="001944C6"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28" w:name="_[New]_Uniforms"/>
      <w:bookmarkStart w:id="29" w:name="_[New]_Any_other"/>
      <w:bookmarkEnd w:id="28"/>
      <w:bookmarkEnd w:id="29"/>
      <w:r w:rsidRPr="001944C6">
        <w:rPr>
          <w:rFonts w:asciiTheme="majorHAnsi" w:hAnsiTheme="majorHAnsi"/>
          <w:color w:val="4F6228" w:themeColor="accent3" w:themeShade="80"/>
        </w:rPr>
        <w:t xml:space="preserve">Any other clothing </w:t>
      </w:r>
    </w:p>
    <w:p w14:paraId="5ADC31C6" w14:textId="77777777" w:rsidR="00A64131" w:rsidRPr="00774411" w:rsidRDefault="00A64131" w:rsidP="00A64131">
      <w:pPr>
        <w:spacing w:before="200"/>
        <w:jc w:val="both"/>
        <w:rPr>
          <w:rFonts w:asciiTheme="majorHAnsi" w:hAnsiTheme="majorHAnsi"/>
        </w:rPr>
      </w:pPr>
      <w:r w:rsidRPr="00774411">
        <w:rPr>
          <w:rFonts w:asciiTheme="majorHAnsi" w:hAnsiTheme="majorHAnsi"/>
        </w:rPr>
        <w:t>If the school purchases clothing for employees, or lends it to them, we will:</w:t>
      </w:r>
    </w:p>
    <w:p w14:paraId="4C6E51F2" w14:textId="77777777" w:rsidR="00A64131" w:rsidRPr="00774411" w:rsidRDefault="00A64131" w:rsidP="00415D6A">
      <w:pPr>
        <w:pStyle w:val="ListParagraph"/>
        <w:widowControl/>
        <w:numPr>
          <w:ilvl w:val="0"/>
          <w:numId w:val="22"/>
        </w:numPr>
        <w:autoSpaceDE/>
        <w:autoSpaceDN/>
        <w:spacing w:after="200" w:line="276" w:lineRule="auto"/>
        <w:contextualSpacing/>
        <w:jc w:val="both"/>
        <w:rPr>
          <w:rFonts w:asciiTheme="majorHAnsi" w:hAnsiTheme="majorHAnsi"/>
        </w:rPr>
      </w:pPr>
      <w:r w:rsidRPr="00774411">
        <w:rPr>
          <w:rFonts w:asciiTheme="majorHAnsi" w:hAnsiTheme="majorHAnsi"/>
        </w:rPr>
        <w:t xml:space="preserve">Report the costs on P11D form. </w:t>
      </w:r>
    </w:p>
    <w:p w14:paraId="3F4A82A9" w14:textId="77777777" w:rsidR="00A64131" w:rsidRPr="00774411" w:rsidRDefault="00A64131" w:rsidP="00415D6A">
      <w:pPr>
        <w:pStyle w:val="ListParagraph"/>
        <w:widowControl/>
        <w:numPr>
          <w:ilvl w:val="0"/>
          <w:numId w:val="22"/>
        </w:numPr>
        <w:autoSpaceDE/>
        <w:autoSpaceDN/>
        <w:spacing w:after="200" w:line="276" w:lineRule="auto"/>
        <w:contextualSpacing/>
        <w:jc w:val="both"/>
        <w:rPr>
          <w:rFonts w:asciiTheme="majorHAnsi" w:hAnsiTheme="majorHAnsi"/>
        </w:rPr>
      </w:pPr>
      <w:r w:rsidRPr="00774411">
        <w:rPr>
          <w:rFonts w:asciiTheme="majorHAnsi" w:hAnsiTheme="majorHAnsi"/>
        </w:rPr>
        <w:t xml:space="preserve">Pay Class 1A National Insurance on the value of the benefit. </w:t>
      </w:r>
    </w:p>
    <w:p w14:paraId="28836DC1" w14:textId="77777777" w:rsidR="00A64131" w:rsidRPr="00774411" w:rsidRDefault="00A64131" w:rsidP="00415D6A">
      <w:pPr>
        <w:pStyle w:val="ListParagraph"/>
        <w:widowControl/>
        <w:numPr>
          <w:ilvl w:val="0"/>
          <w:numId w:val="22"/>
        </w:numPr>
        <w:autoSpaceDE/>
        <w:autoSpaceDN/>
        <w:spacing w:after="200" w:line="276" w:lineRule="auto"/>
        <w:contextualSpacing/>
        <w:jc w:val="both"/>
        <w:rPr>
          <w:rFonts w:asciiTheme="majorHAnsi" w:hAnsiTheme="majorHAnsi"/>
        </w:rPr>
      </w:pPr>
      <w:r w:rsidRPr="00774411">
        <w:rPr>
          <w:rFonts w:asciiTheme="majorHAnsi" w:hAnsiTheme="majorHAnsi"/>
        </w:rPr>
        <w:t>If employees purchase clothing that is necessary to complete their role and the school reimburses them, the school will:</w:t>
      </w:r>
    </w:p>
    <w:p w14:paraId="55164F37" w14:textId="77777777" w:rsidR="00A64131" w:rsidRPr="00774411" w:rsidRDefault="00A64131" w:rsidP="00415D6A">
      <w:pPr>
        <w:pStyle w:val="ListParagraph"/>
        <w:widowControl/>
        <w:numPr>
          <w:ilvl w:val="0"/>
          <w:numId w:val="22"/>
        </w:numPr>
        <w:autoSpaceDE/>
        <w:autoSpaceDN/>
        <w:spacing w:after="200" w:line="276" w:lineRule="auto"/>
        <w:contextualSpacing/>
        <w:jc w:val="both"/>
        <w:rPr>
          <w:rFonts w:asciiTheme="majorHAnsi" w:hAnsiTheme="majorHAnsi"/>
        </w:rPr>
      </w:pPr>
      <w:r w:rsidRPr="00774411">
        <w:rPr>
          <w:rFonts w:asciiTheme="majorHAnsi" w:hAnsiTheme="majorHAnsi"/>
        </w:rPr>
        <w:t xml:space="preserve">Add the value of the benefit to employees’ earnings. </w:t>
      </w:r>
    </w:p>
    <w:p w14:paraId="53E9E378" w14:textId="77777777" w:rsidR="00A64131" w:rsidRPr="00774411" w:rsidRDefault="00A64131" w:rsidP="00415D6A">
      <w:pPr>
        <w:pStyle w:val="ListParagraph"/>
        <w:widowControl/>
        <w:numPr>
          <w:ilvl w:val="0"/>
          <w:numId w:val="22"/>
        </w:numPr>
        <w:autoSpaceDE/>
        <w:autoSpaceDN/>
        <w:spacing w:after="200" w:line="276" w:lineRule="auto"/>
        <w:contextualSpacing/>
        <w:jc w:val="both"/>
        <w:rPr>
          <w:rFonts w:asciiTheme="majorHAnsi" w:hAnsiTheme="majorHAnsi"/>
        </w:rPr>
      </w:pPr>
      <w:r w:rsidRPr="00774411">
        <w:rPr>
          <w:rFonts w:asciiTheme="majorHAnsi" w:hAnsiTheme="majorHAnsi"/>
        </w:rPr>
        <w:lastRenderedPageBreak/>
        <w:t xml:space="preserve">Deduct and pay PAYE tax and Class 1 National Insurance through payroll. </w:t>
      </w:r>
    </w:p>
    <w:p w14:paraId="4EC8616A"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If employees purchase non-durable clothing, e.g. rubber gloves and the school reimburse them, the school will: </w:t>
      </w:r>
    </w:p>
    <w:p w14:paraId="784DEBC8" w14:textId="77777777" w:rsidR="00A64131" w:rsidRPr="00774411" w:rsidRDefault="00A64131" w:rsidP="00415D6A">
      <w:pPr>
        <w:pStyle w:val="ListParagraph"/>
        <w:widowControl/>
        <w:numPr>
          <w:ilvl w:val="0"/>
          <w:numId w:val="23"/>
        </w:numPr>
        <w:autoSpaceDE/>
        <w:autoSpaceDN/>
        <w:spacing w:after="200" w:line="276" w:lineRule="auto"/>
        <w:contextualSpacing/>
        <w:jc w:val="both"/>
        <w:rPr>
          <w:rFonts w:asciiTheme="majorHAnsi" w:hAnsiTheme="majorHAnsi"/>
        </w:rPr>
      </w:pPr>
      <w:r w:rsidRPr="00774411">
        <w:rPr>
          <w:rFonts w:asciiTheme="majorHAnsi" w:hAnsiTheme="majorHAnsi"/>
        </w:rPr>
        <w:t xml:space="preserve">Add the value of the benefit to the employees’ other earnings. </w:t>
      </w:r>
    </w:p>
    <w:p w14:paraId="605B5469" w14:textId="77777777" w:rsidR="00A64131" w:rsidRPr="00774411" w:rsidRDefault="00A64131" w:rsidP="00415D6A">
      <w:pPr>
        <w:pStyle w:val="ListParagraph"/>
        <w:widowControl/>
        <w:numPr>
          <w:ilvl w:val="0"/>
          <w:numId w:val="23"/>
        </w:numPr>
        <w:autoSpaceDE/>
        <w:autoSpaceDN/>
        <w:spacing w:after="200" w:line="276" w:lineRule="auto"/>
        <w:contextualSpacing/>
        <w:jc w:val="both"/>
        <w:rPr>
          <w:rFonts w:asciiTheme="majorHAnsi" w:hAnsiTheme="majorHAnsi"/>
        </w:rPr>
      </w:pPr>
      <w:r w:rsidRPr="00774411">
        <w:rPr>
          <w:rFonts w:asciiTheme="majorHAnsi" w:hAnsiTheme="majorHAnsi"/>
        </w:rPr>
        <w:t xml:space="preserve">Deduct and pay PAYE tax (not Class 1 National Insurance) through payroll. </w:t>
      </w:r>
    </w:p>
    <w:p w14:paraId="2AC22A9F" w14:textId="77777777" w:rsidR="00A64131" w:rsidRPr="00774411" w:rsidRDefault="00A64131" w:rsidP="00415D6A">
      <w:pPr>
        <w:pStyle w:val="ListParagraph"/>
        <w:widowControl/>
        <w:numPr>
          <w:ilvl w:val="0"/>
          <w:numId w:val="23"/>
        </w:numPr>
        <w:autoSpaceDE/>
        <w:autoSpaceDN/>
        <w:spacing w:after="200" w:line="276" w:lineRule="auto"/>
        <w:contextualSpacing/>
        <w:jc w:val="both"/>
        <w:rPr>
          <w:rFonts w:asciiTheme="majorHAnsi" w:hAnsiTheme="majorHAnsi"/>
        </w:rPr>
      </w:pPr>
      <w:r w:rsidRPr="00774411">
        <w:rPr>
          <w:rFonts w:asciiTheme="majorHAnsi" w:hAnsiTheme="majorHAnsi"/>
        </w:rPr>
        <w:t xml:space="preserve">If employees pay to have clothing cleaned or repaired, the school will: </w:t>
      </w:r>
    </w:p>
    <w:p w14:paraId="75E9CD81" w14:textId="77777777" w:rsidR="00A64131" w:rsidRPr="00774411" w:rsidRDefault="00A64131" w:rsidP="00415D6A">
      <w:pPr>
        <w:pStyle w:val="ListParagraph"/>
        <w:widowControl/>
        <w:numPr>
          <w:ilvl w:val="0"/>
          <w:numId w:val="23"/>
        </w:numPr>
        <w:autoSpaceDE/>
        <w:autoSpaceDN/>
        <w:spacing w:after="200" w:line="276" w:lineRule="auto"/>
        <w:contextualSpacing/>
        <w:jc w:val="both"/>
        <w:rPr>
          <w:rFonts w:asciiTheme="majorHAnsi" w:hAnsiTheme="majorHAnsi"/>
        </w:rPr>
      </w:pPr>
      <w:r w:rsidRPr="00774411">
        <w:rPr>
          <w:rFonts w:asciiTheme="majorHAnsi" w:hAnsiTheme="majorHAnsi"/>
        </w:rPr>
        <w:t xml:space="preserve">Add the value of the benefit to employees’ earnings. </w:t>
      </w:r>
    </w:p>
    <w:p w14:paraId="257DD376" w14:textId="77777777" w:rsidR="00A64131" w:rsidRPr="00774411" w:rsidRDefault="00A64131" w:rsidP="00415D6A">
      <w:pPr>
        <w:pStyle w:val="ListParagraph"/>
        <w:widowControl/>
        <w:numPr>
          <w:ilvl w:val="0"/>
          <w:numId w:val="23"/>
        </w:numPr>
        <w:autoSpaceDE/>
        <w:autoSpaceDN/>
        <w:spacing w:after="200" w:line="276" w:lineRule="auto"/>
        <w:contextualSpacing/>
        <w:jc w:val="both"/>
        <w:rPr>
          <w:rFonts w:asciiTheme="majorHAnsi" w:hAnsiTheme="majorHAnsi"/>
        </w:rPr>
      </w:pPr>
      <w:r w:rsidRPr="00774411">
        <w:rPr>
          <w:rFonts w:asciiTheme="majorHAnsi" w:hAnsiTheme="majorHAnsi"/>
        </w:rPr>
        <w:t xml:space="preserve">Deduct and pay PAYE tax and Class 1 National Insurance through payroll. </w:t>
      </w:r>
    </w:p>
    <w:p w14:paraId="67262A9C"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value of clothing for tax and reporting will depend on whether the school has given or lent clothing to employees. If clothing is given to employees, the school will use the higher of the following to work out the value of clothing for tax and reporting purposes: </w:t>
      </w:r>
    </w:p>
    <w:p w14:paraId="3E3D8D38" w14:textId="77777777" w:rsidR="00A64131" w:rsidRPr="00774411" w:rsidRDefault="00A64131" w:rsidP="00415D6A">
      <w:pPr>
        <w:pStyle w:val="ListParagraph"/>
        <w:widowControl/>
        <w:numPr>
          <w:ilvl w:val="0"/>
          <w:numId w:val="24"/>
        </w:numPr>
        <w:autoSpaceDE/>
        <w:autoSpaceDN/>
        <w:spacing w:after="200" w:line="276" w:lineRule="auto"/>
        <w:contextualSpacing/>
        <w:jc w:val="both"/>
        <w:rPr>
          <w:rFonts w:asciiTheme="majorHAnsi" w:hAnsiTheme="majorHAnsi"/>
        </w:rPr>
      </w:pPr>
      <w:r w:rsidRPr="00774411">
        <w:rPr>
          <w:rFonts w:asciiTheme="majorHAnsi" w:hAnsiTheme="majorHAnsi"/>
        </w:rPr>
        <w:t xml:space="preserve">The second-hand value of the clothing when it is given to employees </w:t>
      </w:r>
    </w:p>
    <w:p w14:paraId="5A5F826C" w14:textId="77777777" w:rsidR="00A64131" w:rsidRPr="00774411" w:rsidRDefault="00A64131" w:rsidP="00415D6A">
      <w:pPr>
        <w:pStyle w:val="ListParagraph"/>
        <w:widowControl/>
        <w:numPr>
          <w:ilvl w:val="0"/>
          <w:numId w:val="24"/>
        </w:numPr>
        <w:autoSpaceDE/>
        <w:autoSpaceDN/>
        <w:spacing w:after="200" w:line="276" w:lineRule="auto"/>
        <w:contextualSpacing/>
        <w:jc w:val="both"/>
        <w:rPr>
          <w:rFonts w:asciiTheme="majorHAnsi" w:hAnsiTheme="majorHAnsi"/>
        </w:rPr>
      </w:pPr>
      <w:r w:rsidRPr="00774411">
        <w:rPr>
          <w:rFonts w:asciiTheme="majorHAnsi" w:hAnsiTheme="majorHAnsi"/>
        </w:rPr>
        <w:t>The initial cost of the clothing</w:t>
      </w:r>
    </w:p>
    <w:p w14:paraId="1D1B445A" w14:textId="77777777" w:rsidR="00A64131" w:rsidRPr="00774411" w:rsidRDefault="00A64131" w:rsidP="00A64131">
      <w:pPr>
        <w:spacing w:before="200"/>
        <w:jc w:val="both"/>
        <w:rPr>
          <w:rFonts w:asciiTheme="majorHAnsi" w:hAnsiTheme="majorHAnsi"/>
        </w:rPr>
      </w:pPr>
      <w:r w:rsidRPr="00774411">
        <w:rPr>
          <w:rFonts w:asciiTheme="majorHAnsi" w:hAnsiTheme="majorHAnsi"/>
        </w:rPr>
        <w:t>If clothing is lent to employees, the school will use the higher of the following to work out the value of clothing for tax and reporting purposes:</w:t>
      </w:r>
    </w:p>
    <w:p w14:paraId="3A19DF60" w14:textId="77777777" w:rsidR="00A64131" w:rsidRPr="00774411" w:rsidRDefault="00A64131" w:rsidP="00415D6A">
      <w:pPr>
        <w:pStyle w:val="ListParagraph"/>
        <w:widowControl/>
        <w:numPr>
          <w:ilvl w:val="0"/>
          <w:numId w:val="25"/>
        </w:numPr>
        <w:autoSpaceDE/>
        <w:autoSpaceDN/>
        <w:spacing w:after="200" w:line="276" w:lineRule="auto"/>
        <w:contextualSpacing/>
        <w:jc w:val="both"/>
        <w:rPr>
          <w:rFonts w:asciiTheme="majorHAnsi" w:hAnsiTheme="majorHAnsi"/>
        </w:rPr>
      </w:pPr>
      <w:r w:rsidRPr="00774411">
        <w:rPr>
          <w:rFonts w:asciiTheme="majorHAnsi" w:hAnsiTheme="majorHAnsi"/>
        </w:rPr>
        <w:t>20 percent of the clothing’s market value when first provided to employees</w:t>
      </w:r>
    </w:p>
    <w:p w14:paraId="0D9B45F0" w14:textId="77777777" w:rsidR="00A64131" w:rsidRPr="00774411" w:rsidRDefault="00A64131" w:rsidP="00415D6A">
      <w:pPr>
        <w:pStyle w:val="ListParagraph"/>
        <w:widowControl/>
        <w:numPr>
          <w:ilvl w:val="0"/>
          <w:numId w:val="25"/>
        </w:numPr>
        <w:autoSpaceDE/>
        <w:autoSpaceDN/>
        <w:spacing w:after="200" w:line="276" w:lineRule="auto"/>
        <w:contextualSpacing/>
        <w:jc w:val="both"/>
        <w:rPr>
          <w:rFonts w:asciiTheme="majorHAnsi" w:hAnsiTheme="majorHAnsi"/>
        </w:rPr>
      </w:pPr>
      <w:r w:rsidRPr="00774411">
        <w:rPr>
          <w:rFonts w:asciiTheme="majorHAnsi" w:hAnsiTheme="majorHAnsi"/>
        </w:rPr>
        <w:t xml:space="preserve">Any annual rental or hire charges the school pays for it </w:t>
      </w:r>
    </w:p>
    <w:p w14:paraId="18D6B66C"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30" w:name="_Maintaining_equipment"/>
      <w:bookmarkEnd w:id="30"/>
      <w:r w:rsidRPr="00FC6064">
        <w:rPr>
          <w:rFonts w:asciiTheme="majorHAnsi" w:hAnsiTheme="majorHAnsi"/>
          <w:color w:val="4F6228" w:themeColor="accent3" w:themeShade="80"/>
        </w:rPr>
        <w:t xml:space="preserve">Maintaining equipment </w:t>
      </w:r>
    </w:p>
    <w:p w14:paraId="0021037D"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When not in use, PPE will be properly stored, kept clean, and in good repair. Inspectors, or a trained </w:t>
      </w:r>
      <w:r w:rsidRPr="00774411">
        <w:rPr>
          <w:rFonts w:asciiTheme="majorHAnsi" w:hAnsiTheme="majorHAnsi"/>
          <w:bCs/>
        </w:rPr>
        <w:t>health and safety technician</w:t>
      </w:r>
      <w:r w:rsidRPr="00774411">
        <w:rPr>
          <w:rFonts w:asciiTheme="majorHAnsi" w:hAnsiTheme="majorHAnsi"/>
        </w:rPr>
        <w:t xml:space="preserve">, will inspect the following equipment for health and safety issues </w:t>
      </w:r>
      <w:r w:rsidRPr="00985EAC">
        <w:rPr>
          <w:rFonts w:asciiTheme="majorHAnsi" w:hAnsiTheme="majorHAnsi"/>
          <w:b/>
          <w:color w:val="4F6228" w:themeColor="accent3" w:themeShade="80"/>
          <w:u w:val="single"/>
        </w:rPr>
        <w:t>annually</w:t>
      </w:r>
      <w:r w:rsidRPr="00985EAC">
        <w:rPr>
          <w:rFonts w:asciiTheme="majorHAnsi" w:hAnsiTheme="majorHAnsi"/>
          <w:color w:val="4F6228" w:themeColor="accent3" w:themeShade="80"/>
        </w:rPr>
        <w:t>:</w:t>
      </w:r>
    </w:p>
    <w:p w14:paraId="0D8F7302" w14:textId="77777777" w:rsidR="00A64131" w:rsidRPr="00774411" w:rsidRDefault="00A64131" w:rsidP="00415D6A">
      <w:pPr>
        <w:pStyle w:val="ListParagraph"/>
        <w:widowControl/>
        <w:numPr>
          <w:ilvl w:val="0"/>
          <w:numId w:val="26"/>
        </w:numPr>
        <w:autoSpaceDE/>
        <w:autoSpaceDN/>
        <w:spacing w:after="200" w:line="276" w:lineRule="auto"/>
        <w:contextualSpacing/>
        <w:jc w:val="both"/>
        <w:rPr>
          <w:rFonts w:asciiTheme="majorHAnsi" w:hAnsiTheme="majorHAnsi"/>
        </w:rPr>
      </w:pPr>
      <w:r w:rsidRPr="00774411">
        <w:rPr>
          <w:rFonts w:asciiTheme="majorHAnsi" w:hAnsiTheme="majorHAnsi"/>
        </w:rPr>
        <w:t>All electrical appliances</w:t>
      </w:r>
    </w:p>
    <w:p w14:paraId="533BC7BA" w14:textId="77777777" w:rsidR="00A64131" w:rsidRPr="00774411" w:rsidRDefault="00A64131" w:rsidP="00415D6A">
      <w:pPr>
        <w:pStyle w:val="ListParagraph"/>
        <w:widowControl/>
        <w:numPr>
          <w:ilvl w:val="0"/>
          <w:numId w:val="26"/>
        </w:numPr>
        <w:autoSpaceDE/>
        <w:autoSpaceDN/>
        <w:spacing w:after="200" w:line="276" w:lineRule="auto"/>
        <w:contextualSpacing/>
        <w:jc w:val="both"/>
        <w:rPr>
          <w:rFonts w:asciiTheme="majorHAnsi" w:hAnsiTheme="majorHAnsi"/>
        </w:rPr>
      </w:pPr>
      <w:r w:rsidRPr="00774411">
        <w:rPr>
          <w:rFonts w:asciiTheme="majorHAnsi" w:hAnsiTheme="majorHAnsi"/>
        </w:rPr>
        <w:t>All fixed gymnasium equipment</w:t>
      </w:r>
    </w:p>
    <w:p w14:paraId="376A1507" w14:textId="77777777" w:rsidR="00A64131" w:rsidRPr="00774411" w:rsidRDefault="00A64131" w:rsidP="00415D6A">
      <w:pPr>
        <w:pStyle w:val="ListParagraph"/>
        <w:widowControl/>
        <w:numPr>
          <w:ilvl w:val="0"/>
          <w:numId w:val="26"/>
        </w:numPr>
        <w:autoSpaceDE/>
        <w:autoSpaceDN/>
        <w:spacing w:after="200" w:line="276" w:lineRule="auto"/>
        <w:contextualSpacing/>
        <w:jc w:val="both"/>
        <w:rPr>
          <w:rFonts w:asciiTheme="majorHAnsi" w:hAnsiTheme="majorHAnsi"/>
        </w:rPr>
      </w:pPr>
      <w:r w:rsidRPr="00774411">
        <w:rPr>
          <w:rFonts w:asciiTheme="majorHAnsi" w:hAnsiTheme="majorHAnsi"/>
        </w:rPr>
        <w:t>Any workshop equipment, e.g. lathes and kilns</w:t>
      </w:r>
    </w:p>
    <w:p w14:paraId="7BB56D27" w14:textId="77777777" w:rsidR="00A64131" w:rsidRPr="00774411" w:rsidRDefault="00A64131" w:rsidP="00415D6A">
      <w:pPr>
        <w:pStyle w:val="ListParagraph"/>
        <w:widowControl/>
        <w:numPr>
          <w:ilvl w:val="0"/>
          <w:numId w:val="26"/>
        </w:numPr>
        <w:autoSpaceDE/>
        <w:autoSpaceDN/>
        <w:spacing w:after="200" w:line="276" w:lineRule="auto"/>
        <w:contextualSpacing/>
        <w:jc w:val="both"/>
        <w:rPr>
          <w:rFonts w:asciiTheme="majorHAnsi" w:hAnsiTheme="majorHAnsi"/>
        </w:rPr>
      </w:pPr>
      <w:r w:rsidRPr="00774411">
        <w:rPr>
          <w:rFonts w:asciiTheme="majorHAnsi" w:hAnsiTheme="majorHAnsi"/>
        </w:rPr>
        <w:t>All fume cupboards</w:t>
      </w:r>
    </w:p>
    <w:p w14:paraId="7A297989" w14:textId="03C7A4E8" w:rsidR="00A64131" w:rsidRPr="00774411" w:rsidRDefault="00A64131" w:rsidP="00A64131">
      <w:pPr>
        <w:spacing w:before="200"/>
        <w:jc w:val="both"/>
        <w:rPr>
          <w:rFonts w:asciiTheme="majorHAnsi" w:hAnsiTheme="majorHAnsi"/>
        </w:rPr>
      </w:pPr>
      <w:r w:rsidRPr="00774411">
        <w:rPr>
          <w:rFonts w:asciiTheme="majorHAnsi" w:hAnsiTheme="majorHAnsi"/>
        </w:rPr>
        <w:t xml:space="preserve">It is the responsibility of the </w:t>
      </w:r>
      <w:r w:rsidR="00985EAC">
        <w:rPr>
          <w:rFonts w:asciiTheme="majorHAnsi" w:hAnsiTheme="majorHAnsi"/>
          <w:bCs/>
        </w:rPr>
        <w:t>site maintenance officer</w:t>
      </w:r>
      <w:r w:rsidRPr="00774411">
        <w:rPr>
          <w:rFonts w:asciiTheme="majorHAnsi" w:hAnsiTheme="majorHAnsi"/>
        </w:rPr>
        <w:t xml:space="preserve"> to ensure new equipment meets the appropriate standards and conforms to all health and safety requirements. A </w:t>
      </w:r>
      <w:r w:rsidRPr="00774411">
        <w:rPr>
          <w:rFonts w:asciiTheme="majorHAnsi" w:hAnsiTheme="majorHAnsi"/>
          <w:bCs/>
        </w:rPr>
        <w:t>health and safety technician</w:t>
      </w:r>
      <w:r w:rsidR="00985EAC">
        <w:rPr>
          <w:rFonts w:asciiTheme="majorHAnsi" w:hAnsiTheme="majorHAnsi"/>
          <w:bCs/>
        </w:rPr>
        <w:t xml:space="preserve"> (such as Jeanne Fairbrother Associates)</w:t>
      </w:r>
      <w:r w:rsidRPr="00774411">
        <w:rPr>
          <w:rFonts w:asciiTheme="majorHAnsi" w:hAnsiTheme="majorHAnsi"/>
        </w:rPr>
        <w:t xml:space="preserve"> should be consulted as necessary.</w:t>
      </w:r>
    </w:p>
    <w:p w14:paraId="24286D17"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31" w:name="_Hazardous_materials"/>
      <w:bookmarkEnd w:id="31"/>
      <w:r w:rsidRPr="00FC6064">
        <w:rPr>
          <w:rFonts w:asciiTheme="majorHAnsi" w:hAnsiTheme="majorHAnsi"/>
          <w:color w:val="4F6228" w:themeColor="accent3" w:themeShade="80"/>
        </w:rPr>
        <w:t xml:space="preserve">Hazardous materials </w:t>
      </w:r>
    </w:p>
    <w:p w14:paraId="3DEDC99F" w14:textId="77777777" w:rsidR="00A64131" w:rsidRPr="00774411" w:rsidRDefault="00A64131" w:rsidP="00A64131">
      <w:pPr>
        <w:spacing w:before="200"/>
        <w:jc w:val="both"/>
        <w:rPr>
          <w:rFonts w:asciiTheme="majorHAnsi" w:hAnsiTheme="majorHAnsi"/>
          <w:bCs/>
        </w:rPr>
      </w:pPr>
      <w:r w:rsidRPr="00774411">
        <w:rPr>
          <w:rFonts w:asciiTheme="majorHAnsi" w:hAnsiTheme="majorHAnsi"/>
        </w:rPr>
        <w:t xml:space="preserve">The school will act in accordance with the school’s </w:t>
      </w:r>
      <w:r w:rsidRPr="00774411">
        <w:rPr>
          <w:rFonts w:asciiTheme="majorHAnsi" w:hAnsiTheme="majorHAnsi"/>
          <w:bCs/>
        </w:rPr>
        <w:t xml:space="preserve">COSHH Policy at all times. </w:t>
      </w:r>
    </w:p>
    <w:p w14:paraId="665CB06D" w14:textId="77777777" w:rsidR="00A64131" w:rsidRPr="00774411" w:rsidRDefault="00A64131" w:rsidP="00A64131">
      <w:pPr>
        <w:spacing w:before="200"/>
        <w:jc w:val="both"/>
        <w:rPr>
          <w:rFonts w:asciiTheme="majorHAnsi" w:hAnsiTheme="majorHAnsi"/>
          <w:bCs/>
        </w:rPr>
      </w:pPr>
      <w:r w:rsidRPr="00774411">
        <w:rPr>
          <w:rFonts w:asciiTheme="majorHAnsi" w:hAnsiTheme="majorHAnsi"/>
          <w:bCs/>
        </w:rPr>
        <w:t>The school will only purchase hazardous materials from a reputable source, making sure that the relevant material safety data sheet (MSDS) is provided by the retailer on delivery.  The school will only order supplies of hazardous materials when existing stocks are no longer adequate, and in quantities that are no larger than necessary. No chemicals or other hazardous materials will be used without the permission of the headteacher.</w:t>
      </w:r>
    </w:p>
    <w:p w14:paraId="0CE9335F" w14:textId="14A59D15" w:rsidR="00A64131" w:rsidRPr="00774411" w:rsidRDefault="00985EAC" w:rsidP="00A64131">
      <w:pPr>
        <w:spacing w:before="200"/>
        <w:jc w:val="both"/>
        <w:rPr>
          <w:rFonts w:asciiTheme="majorHAnsi" w:hAnsiTheme="majorHAnsi"/>
          <w:bCs/>
        </w:rPr>
      </w:pPr>
      <w:r>
        <w:rPr>
          <w:rFonts w:asciiTheme="majorHAnsi" w:hAnsiTheme="majorHAnsi"/>
          <w:bCs/>
        </w:rPr>
        <w:t>The site maintenance officer</w:t>
      </w:r>
      <w:r w:rsidR="00A64131" w:rsidRPr="00774411">
        <w:rPr>
          <w:rFonts w:asciiTheme="majorHAnsi" w:hAnsiTheme="majorHAnsi"/>
          <w:bCs/>
        </w:rPr>
        <w:t xml:space="preserve"> is responsible for ensuring all products that may be hazardous to health are risk assessed before being used, taking into account the advice on the relevant MSDS or </w:t>
      </w:r>
      <w:proofErr w:type="spellStart"/>
      <w:r w:rsidR="00A64131" w:rsidRPr="00774411">
        <w:rPr>
          <w:rFonts w:asciiTheme="majorHAnsi" w:hAnsiTheme="majorHAnsi"/>
          <w:bCs/>
        </w:rPr>
        <w:t>Hazcard</w:t>
      </w:r>
      <w:proofErr w:type="spellEnd"/>
      <w:r w:rsidR="00A64131" w:rsidRPr="00774411">
        <w:rPr>
          <w:rFonts w:asciiTheme="majorHAnsi" w:hAnsiTheme="majorHAnsi"/>
          <w:bCs/>
        </w:rPr>
        <w:t xml:space="preserve"> – the latter is provided from CLEAPPS, </w:t>
      </w:r>
      <w:proofErr w:type="spellStart"/>
      <w:r w:rsidR="00A64131" w:rsidRPr="00774411">
        <w:rPr>
          <w:rFonts w:asciiTheme="majorHAnsi" w:hAnsiTheme="majorHAnsi"/>
          <w:bCs/>
        </w:rPr>
        <w:t>recognised</w:t>
      </w:r>
      <w:proofErr w:type="spellEnd"/>
      <w:r w:rsidR="00A64131" w:rsidRPr="00774411">
        <w:rPr>
          <w:rFonts w:asciiTheme="majorHAnsi" w:hAnsiTheme="majorHAnsi"/>
          <w:bCs/>
        </w:rPr>
        <w:t xml:space="preserve"> by </w:t>
      </w:r>
      <w:proofErr w:type="spellStart"/>
      <w:r w:rsidR="00A64131" w:rsidRPr="00774411">
        <w:rPr>
          <w:rFonts w:asciiTheme="majorHAnsi" w:hAnsiTheme="majorHAnsi"/>
          <w:bCs/>
        </w:rPr>
        <w:t>Ofsted</w:t>
      </w:r>
      <w:proofErr w:type="spellEnd"/>
      <w:r w:rsidR="00A64131" w:rsidRPr="00774411">
        <w:rPr>
          <w:rFonts w:asciiTheme="majorHAnsi" w:hAnsiTheme="majorHAnsi"/>
          <w:bCs/>
        </w:rPr>
        <w:t xml:space="preserve"> and HSE as a definitive basis for undertaking practical work safely.</w:t>
      </w:r>
    </w:p>
    <w:p w14:paraId="69647AF5" w14:textId="3538FC5A" w:rsidR="00A64131" w:rsidRPr="00774411" w:rsidRDefault="00A64131" w:rsidP="00A64131">
      <w:pPr>
        <w:spacing w:before="200"/>
        <w:jc w:val="both"/>
        <w:rPr>
          <w:rFonts w:asciiTheme="majorHAnsi" w:hAnsiTheme="majorHAnsi"/>
          <w:bCs/>
        </w:rPr>
      </w:pPr>
      <w:r w:rsidRPr="00774411">
        <w:rPr>
          <w:rFonts w:asciiTheme="majorHAnsi" w:hAnsiTheme="majorHAnsi"/>
          <w:bCs/>
        </w:rPr>
        <w:t>The site manager, in liaison wi</w:t>
      </w:r>
      <w:r w:rsidR="00985EAC">
        <w:rPr>
          <w:rFonts w:asciiTheme="majorHAnsi" w:hAnsiTheme="majorHAnsi"/>
          <w:bCs/>
        </w:rPr>
        <w:t>th Jeanne Fairbrother Associates</w:t>
      </w:r>
      <w:r w:rsidRPr="00774411">
        <w:rPr>
          <w:rFonts w:asciiTheme="majorHAnsi" w:hAnsiTheme="majorHAnsi"/>
          <w:bCs/>
        </w:rPr>
        <w:t>, will ensure that the relevant control measures and appropriate guidelines are put in place to manage the risks identified in risk assessments. Control measures will be checked and reviewed by the site manager</w:t>
      </w:r>
      <w:r w:rsidRPr="00774411">
        <w:rPr>
          <w:rFonts w:asciiTheme="majorHAnsi" w:hAnsiTheme="majorHAnsi"/>
        </w:rPr>
        <w:t xml:space="preserve"> on a </w:t>
      </w:r>
      <w:r w:rsidRPr="00985EAC">
        <w:rPr>
          <w:rFonts w:asciiTheme="majorHAnsi" w:hAnsiTheme="majorHAnsi"/>
          <w:b/>
          <w:color w:val="4F6228" w:themeColor="accent3" w:themeShade="80"/>
          <w:u w:val="single"/>
        </w:rPr>
        <w:t>termly</w:t>
      </w:r>
      <w:r w:rsidRPr="00774411">
        <w:rPr>
          <w:rFonts w:asciiTheme="majorHAnsi" w:hAnsiTheme="majorHAnsi"/>
        </w:rPr>
        <w:t xml:space="preserve"> basis to ensure continued effectiveness, even when they are known to be reliable.  </w:t>
      </w:r>
    </w:p>
    <w:p w14:paraId="4ECDF2BA" w14:textId="7FDEEB9D" w:rsidR="00A64131" w:rsidRPr="00774411" w:rsidRDefault="00A64131" w:rsidP="00A64131">
      <w:pPr>
        <w:spacing w:before="200"/>
        <w:jc w:val="both"/>
        <w:rPr>
          <w:rFonts w:asciiTheme="majorHAnsi" w:hAnsiTheme="majorHAnsi"/>
        </w:rPr>
      </w:pPr>
      <w:r w:rsidRPr="00774411">
        <w:rPr>
          <w:rFonts w:asciiTheme="majorHAnsi" w:hAnsiTheme="majorHAnsi"/>
        </w:rPr>
        <w:t>All equipment, materials and chemicals will be held in appropriate containers and areas conforming to health and safety regulations. Hazardous substances will be labelled with the correct haz</w:t>
      </w:r>
      <w:r w:rsidR="00985EAC">
        <w:rPr>
          <w:rFonts w:asciiTheme="majorHAnsi" w:hAnsiTheme="majorHAnsi"/>
        </w:rPr>
        <w:t xml:space="preserve">ard sign and contents label. </w:t>
      </w:r>
      <w:r w:rsidRPr="00774411">
        <w:rPr>
          <w:rFonts w:asciiTheme="majorHAnsi" w:hAnsiTheme="majorHAnsi"/>
        </w:rPr>
        <w:t xml:space="preserve">All COSHH and </w:t>
      </w:r>
      <w:proofErr w:type="spellStart"/>
      <w:r w:rsidRPr="00774411">
        <w:rPr>
          <w:rFonts w:asciiTheme="majorHAnsi" w:hAnsiTheme="majorHAnsi"/>
        </w:rPr>
        <w:t>ionising</w:t>
      </w:r>
      <w:proofErr w:type="spellEnd"/>
      <w:r w:rsidRPr="00774411">
        <w:rPr>
          <w:rFonts w:asciiTheme="majorHAnsi" w:hAnsiTheme="majorHAnsi"/>
        </w:rPr>
        <w:t xml:space="preserve"> radiations regulations will be adhered to.</w:t>
      </w:r>
    </w:p>
    <w:p w14:paraId="4DE5AEB9" w14:textId="77777777" w:rsidR="00A64131" w:rsidRPr="00774411" w:rsidRDefault="00A64131" w:rsidP="00A64131">
      <w:pPr>
        <w:spacing w:before="200"/>
        <w:jc w:val="both"/>
        <w:rPr>
          <w:rFonts w:asciiTheme="majorHAnsi" w:hAnsiTheme="majorHAnsi"/>
        </w:rPr>
      </w:pPr>
      <w:r w:rsidRPr="00774411">
        <w:rPr>
          <w:rFonts w:asciiTheme="majorHAnsi" w:hAnsiTheme="majorHAnsi"/>
        </w:rPr>
        <w:lastRenderedPageBreak/>
        <w:t>Low-toxic products, such as corrective fluid and aerosol paints, will be stored securely and only used under supervision in a well-ventilated area. Dust and fumes will be safely controlled by local exhaust ventilation equipment.</w:t>
      </w:r>
    </w:p>
    <w:p w14:paraId="7F6CD149" w14:textId="01CC4E17" w:rsidR="00A64131" w:rsidRPr="00774411" w:rsidRDefault="00A64131" w:rsidP="00A64131">
      <w:pPr>
        <w:spacing w:before="200"/>
        <w:jc w:val="both"/>
        <w:rPr>
          <w:rFonts w:asciiTheme="majorHAnsi" w:hAnsiTheme="majorHAnsi"/>
        </w:rPr>
      </w:pPr>
      <w:r w:rsidRPr="00774411">
        <w:rPr>
          <w:rFonts w:asciiTheme="majorHAnsi" w:hAnsiTheme="majorHAnsi"/>
        </w:rPr>
        <w:t xml:space="preserve">No staff member or pupil should ever be put at risk through exposure to any hazardous substance used in our practical curriculum. No potentially hazardous materials will be used in lessons without the approval of the </w:t>
      </w:r>
      <w:r w:rsidRPr="00774411">
        <w:rPr>
          <w:rFonts w:asciiTheme="majorHAnsi" w:hAnsiTheme="majorHAnsi"/>
          <w:bCs/>
        </w:rPr>
        <w:t>health and safety officer</w:t>
      </w:r>
      <w:r w:rsidRPr="00774411">
        <w:rPr>
          <w:rFonts w:asciiTheme="majorHAnsi" w:hAnsiTheme="majorHAnsi"/>
        </w:rPr>
        <w:t xml:space="preserve">. The </w:t>
      </w:r>
      <w:r w:rsidR="00985EAC">
        <w:rPr>
          <w:rFonts w:asciiTheme="majorHAnsi" w:hAnsiTheme="majorHAnsi"/>
          <w:bCs/>
        </w:rPr>
        <w:t>headteacher</w:t>
      </w:r>
      <w:r w:rsidRPr="00774411">
        <w:rPr>
          <w:rFonts w:asciiTheme="majorHAnsi" w:hAnsiTheme="majorHAnsi"/>
        </w:rPr>
        <w:t xml:space="preserve"> will ensure staff are appropriately trained to use hazardous materials.</w:t>
      </w:r>
    </w:p>
    <w:p w14:paraId="0CA5D4CF" w14:textId="77777777" w:rsidR="00A64131" w:rsidRPr="00774411" w:rsidRDefault="00A64131" w:rsidP="00A64131">
      <w:pPr>
        <w:spacing w:before="200"/>
        <w:jc w:val="both"/>
        <w:rPr>
          <w:rFonts w:asciiTheme="majorHAnsi" w:hAnsiTheme="majorHAnsi"/>
        </w:rPr>
      </w:pPr>
      <w:r w:rsidRPr="00774411">
        <w:rPr>
          <w:rFonts w:asciiTheme="majorHAnsi" w:hAnsiTheme="majorHAnsi"/>
        </w:rPr>
        <w:t>Where a substance has a workplace exposure limit, control measures will ensure that exposure is below the limit.</w:t>
      </w:r>
    </w:p>
    <w:p w14:paraId="50E1C345" w14:textId="421C74F8"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w:t>
      </w:r>
      <w:r w:rsidR="00985EAC">
        <w:rPr>
          <w:rFonts w:asciiTheme="majorHAnsi" w:hAnsiTheme="majorHAnsi"/>
          <w:bCs/>
        </w:rPr>
        <w:t>site maintenance officer</w:t>
      </w:r>
      <w:r w:rsidRPr="00774411">
        <w:rPr>
          <w:rFonts w:asciiTheme="majorHAnsi" w:hAnsiTheme="majorHAnsi"/>
        </w:rPr>
        <w:t xml:space="preserve"> will keep an up-to-date inventory of all the hazardous chemicals and materials held at the school. A </w:t>
      </w:r>
      <w:r w:rsidRPr="00985EAC">
        <w:rPr>
          <w:rFonts w:asciiTheme="majorHAnsi" w:hAnsiTheme="majorHAnsi"/>
          <w:b/>
          <w:color w:val="4F6228" w:themeColor="accent3" w:themeShade="80"/>
          <w:u w:val="single"/>
        </w:rPr>
        <w:t>termly</w:t>
      </w:r>
      <w:r w:rsidRPr="00774411">
        <w:rPr>
          <w:rFonts w:asciiTheme="majorHAnsi" w:hAnsiTheme="majorHAnsi"/>
        </w:rPr>
        <w:t xml:space="preserve"> audit of hazardous materials will be undertaken by the site </w:t>
      </w:r>
      <w:r w:rsidR="00985EAC">
        <w:rPr>
          <w:rFonts w:asciiTheme="majorHAnsi" w:hAnsiTheme="majorHAnsi"/>
        </w:rPr>
        <w:t>maintenance offer</w:t>
      </w:r>
      <w:r w:rsidRPr="00774411">
        <w:rPr>
          <w:rFonts w:asciiTheme="majorHAnsi" w:hAnsiTheme="majorHAnsi"/>
        </w:rPr>
        <w:t xml:space="preserve"> with routine surveillance to ensure that they remain safe to store. Unwanted or surplus chemicals and materials, including those that have become unsafe, will be disposed of by a registered waste carrier, in accordance with school procedures. </w:t>
      </w:r>
    </w:p>
    <w:p w14:paraId="000CFF25"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32" w:name="_Asbestos_management"/>
      <w:bookmarkEnd w:id="32"/>
      <w:r w:rsidRPr="00FC6064">
        <w:rPr>
          <w:rFonts w:asciiTheme="majorHAnsi" w:hAnsiTheme="majorHAnsi"/>
          <w:color w:val="4F6228" w:themeColor="accent3" w:themeShade="80"/>
        </w:rPr>
        <w:t xml:space="preserve">Asbestos management </w:t>
      </w:r>
    </w:p>
    <w:p w14:paraId="0DA4D016" w14:textId="306D570F" w:rsidR="00A64131" w:rsidRPr="00774411" w:rsidRDefault="00A64131" w:rsidP="00A64131">
      <w:pPr>
        <w:spacing w:before="200"/>
        <w:jc w:val="both"/>
        <w:rPr>
          <w:rFonts w:asciiTheme="majorHAnsi" w:hAnsiTheme="majorHAnsi"/>
        </w:rPr>
      </w:pPr>
      <w:r w:rsidRPr="00774411">
        <w:rPr>
          <w:rFonts w:asciiTheme="majorHAnsi" w:hAnsiTheme="majorHAnsi"/>
        </w:rPr>
        <w:t xml:space="preserve">In accordance with HSE guidance, an asbestos management survey was undertaken </w:t>
      </w:r>
      <w:r w:rsidR="00985EAC">
        <w:rPr>
          <w:rFonts w:asciiTheme="majorHAnsi" w:hAnsiTheme="majorHAnsi"/>
        </w:rPr>
        <w:t>in November 2023 by all schools in Create Learning Trust</w:t>
      </w:r>
      <w:r w:rsidR="00985EAC" w:rsidRPr="00774411">
        <w:rPr>
          <w:rFonts w:asciiTheme="majorHAnsi" w:hAnsiTheme="majorHAnsi"/>
        </w:rPr>
        <w:t xml:space="preserve"> </w:t>
      </w:r>
      <w:r w:rsidR="00985EAC">
        <w:rPr>
          <w:rFonts w:asciiTheme="majorHAnsi" w:hAnsiTheme="majorHAnsi"/>
        </w:rPr>
        <w:t>As</w:t>
      </w:r>
      <w:r w:rsidRPr="00774411">
        <w:rPr>
          <w:rFonts w:asciiTheme="majorHAnsi" w:hAnsiTheme="majorHAnsi"/>
        </w:rPr>
        <w:t xml:space="preserve"> a result of the asbestos management survey, risks were identified and dealt with on a priority basis. This survey will be undertaken again following any changes of use to a location or prior to any significant building work. </w:t>
      </w:r>
    </w:p>
    <w:p w14:paraId="06CFA4D4" w14:textId="6AB73116" w:rsidR="00A64131" w:rsidRPr="00774411" w:rsidRDefault="00A64131" w:rsidP="00A64131">
      <w:pPr>
        <w:spacing w:before="200"/>
        <w:jc w:val="both"/>
        <w:rPr>
          <w:rFonts w:asciiTheme="majorHAnsi" w:hAnsiTheme="majorHAnsi"/>
        </w:rPr>
      </w:pPr>
      <w:r w:rsidRPr="00774411">
        <w:rPr>
          <w:rFonts w:asciiTheme="majorHAnsi" w:hAnsiTheme="majorHAnsi"/>
        </w:rPr>
        <w:t xml:space="preserve">Further details concerning the management of asbestos can be found in the </w:t>
      </w:r>
      <w:r w:rsidRPr="00774411">
        <w:rPr>
          <w:rFonts w:asciiTheme="majorHAnsi" w:hAnsiTheme="majorHAnsi"/>
          <w:bCs/>
        </w:rPr>
        <w:t>Asbestos Management Policy</w:t>
      </w:r>
      <w:r w:rsidR="00985EAC">
        <w:rPr>
          <w:rFonts w:asciiTheme="majorHAnsi" w:hAnsiTheme="majorHAnsi"/>
        </w:rPr>
        <w:t xml:space="preserve"> and Asbestos Management Survey at each individual site. </w:t>
      </w:r>
    </w:p>
    <w:p w14:paraId="383A8D76" w14:textId="77777777" w:rsidR="00DA5FB4" w:rsidRDefault="00DA5FB4"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33" w:name="_Medicine_and_drugs"/>
      <w:bookmarkEnd w:id="33"/>
    </w:p>
    <w:p w14:paraId="66F30910" w14:textId="0D16A166"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r w:rsidRPr="00FC6064">
        <w:rPr>
          <w:rFonts w:asciiTheme="majorHAnsi" w:hAnsiTheme="majorHAnsi"/>
          <w:color w:val="4F6228" w:themeColor="accent3" w:themeShade="80"/>
        </w:rPr>
        <w:t xml:space="preserve">Medicine and drugs </w:t>
      </w:r>
    </w:p>
    <w:p w14:paraId="14AF8D5D" w14:textId="2B6FBA73"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school’s </w:t>
      </w:r>
      <w:r w:rsidR="000763F8">
        <w:rPr>
          <w:rFonts w:asciiTheme="majorHAnsi" w:hAnsiTheme="majorHAnsi"/>
          <w:bCs/>
        </w:rPr>
        <w:t>Administering Medication Policy</w:t>
      </w:r>
      <w:r w:rsidRPr="00774411">
        <w:rPr>
          <w:rFonts w:asciiTheme="majorHAnsi" w:hAnsiTheme="majorHAnsi"/>
        </w:rPr>
        <w:t xml:space="preserve"> will be read, understood and adhered to at all times. </w:t>
      </w:r>
    </w:p>
    <w:p w14:paraId="2DCEF54A" w14:textId="77777777" w:rsidR="00A64131" w:rsidRPr="00774411" w:rsidRDefault="00A64131" w:rsidP="00A64131">
      <w:pPr>
        <w:spacing w:before="200"/>
        <w:jc w:val="both"/>
        <w:rPr>
          <w:rFonts w:asciiTheme="majorHAnsi" w:hAnsiTheme="majorHAnsi"/>
        </w:rPr>
      </w:pPr>
      <w:r w:rsidRPr="00774411">
        <w:rPr>
          <w:rFonts w:asciiTheme="majorHAnsi" w:hAnsiTheme="majorHAnsi"/>
        </w:rPr>
        <w:t>The school will obtain notification from parents regarding any medication that pupils are required to take. Only trained staff will administer medication.</w:t>
      </w:r>
      <w:r w:rsidRPr="00774411">
        <w:rPr>
          <w:rFonts w:asciiTheme="majorHAnsi" w:hAnsiTheme="majorHAnsi"/>
          <w:b/>
        </w:rPr>
        <w:t xml:space="preserve"> </w:t>
      </w:r>
      <w:r w:rsidRPr="00774411">
        <w:rPr>
          <w:rFonts w:asciiTheme="majorHAnsi" w:hAnsiTheme="majorHAnsi"/>
        </w:rPr>
        <w:t xml:space="preserve">Staff will receive </w:t>
      </w:r>
      <w:r w:rsidRPr="000763F8">
        <w:rPr>
          <w:rFonts w:asciiTheme="majorHAnsi" w:hAnsiTheme="majorHAnsi"/>
          <w:b/>
          <w:color w:val="4F6228" w:themeColor="accent3" w:themeShade="80"/>
          <w:u w:val="single"/>
        </w:rPr>
        <w:t>annual</w:t>
      </w:r>
      <w:r w:rsidRPr="00774411">
        <w:rPr>
          <w:rFonts w:asciiTheme="majorHAnsi" w:hAnsiTheme="majorHAnsi"/>
        </w:rPr>
        <w:t xml:space="preserve"> training in supporting pupils with medical conditions.</w:t>
      </w:r>
      <w:r w:rsidRPr="00774411">
        <w:rPr>
          <w:rFonts w:asciiTheme="majorHAnsi" w:hAnsiTheme="majorHAnsi"/>
          <w:b/>
        </w:rPr>
        <w:t xml:space="preserve"> </w:t>
      </w:r>
      <w:r w:rsidRPr="00774411">
        <w:rPr>
          <w:rFonts w:asciiTheme="majorHAnsi" w:hAnsiTheme="majorHAnsi"/>
        </w:rPr>
        <w:t xml:space="preserve">The school’s </w:t>
      </w:r>
      <w:r w:rsidRPr="00774411">
        <w:rPr>
          <w:rFonts w:asciiTheme="majorHAnsi" w:hAnsiTheme="majorHAnsi"/>
          <w:bCs/>
        </w:rPr>
        <w:t>Administering Medication Policy</w:t>
      </w:r>
      <w:r w:rsidRPr="00774411">
        <w:rPr>
          <w:rFonts w:asciiTheme="majorHAnsi" w:hAnsiTheme="majorHAnsi"/>
        </w:rPr>
        <w:t xml:space="preserve"> will be followed at all times.</w:t>
      </w:r>
      <w:r w:rsidRPr="00774411">
        <w:rPr>
          <w:rFonts w:asciiTheme="majorHAnsi" w:hAnsiTheme="majorHAnsi"/>
          <w:b/>
        </w:rPr>
        <w:t xml:space="preserve"> </w:t>
      </w:r>
      <w:r w:rsidRPr="00774411">
        <w:rPr>
          <w:rFonts w:asciiTheme="majorHAnsi" w:hAnsiTheme="majorHAnsi"/>
        </w:rPr>
        <w:t>A record will be kept of any medication that pupils take – this will be checked prior to administering any non-prescription medication.</w:t>
      </w:r>
      <w:r w:rsidRPr="00774411">
        <w:rPr>
          <w:rFonts w:asciiTheme="majorHAnsi" w:hAnsiTheme="majorHAnsi"/>
          <w:b/>
        </w:rPr>
        <w:t xml:space="preserve"> </w:t>
      </w:r>
    </w:p>
    <w:p w14:paraId="77A4DCD0"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34" w:name="_Smoking"/>
      <w:bookmarkEnd w:id="34"/>
      <w:r w:rsidRPr="00FC6064">
        <w:rPr>
          <w:rFonts w:asciiTheme="majorHAnsi" w:hAnsiTheme="majorHAnsi"/>
          <w:color w:val="4F6228" w:themeColor="accent3" w:themeShade="80"/>
        </w:rPr>
        <w:t xml:space="preserve">Smoking </w:t>
      </w:r>
    </w:p>
    <w:p w14:paraId="0AB81BF7" w14:textId="79E9E762"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school is a non-smoking premises and no smoking will be permitted on the grounds. </w:t>
      </w:r>
      <w:r w:rsidR="000763F8">
        <w:rPr>
          <w:rFonts w:asciiTheme="majorHAnsi" w:hAnsiTheme="majorHAnsi"/>
        </w:rPr>
        <w:t xml:space="preserve">This rule also applies to vaping. More information on this can be found on the </w:t>
      </w:r>
      <w:r w:rsidR="00985EAC">
        <w:rPr>
          <w:rFonts w:asciiTheme="majorHAnsi" w:hAnsiTheme="majorHAnsi"/>
        </w:rPr>
        <w:t>school’s</w:t>
      </w:r>
      <w:r w:rsidR="000763F8">
        <w:rPr>
          <w:rFonts w:asciiTheme="majorHAnsi" w:hAnsiTheme="majorHAnsi"/>
        </w:rPr>
        <w:t xml:space="preserve"> individual health and safety policy.</w:t>
      </w:r>
    </w:p>
    <w:p w14:paraId="541584B5"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35" w:name="_Housekeeping_and_cleanliness"/>
      <w:bookmarkEnd w:id="35"/>
      <w:r w:rsidRPr="00FC6064">
        <w:rPr>
          <w:rFonts w:asciiTheme="majorHAnsi" w:hAnsiTheme="majorHAnsi"/>
          <w:color w:val="4F6228" w:themeColor="accent3" w:themeShade="80"/>
        </w:rPr>
        <w:t xml:space="preserve">Housekeeping and cleanliness </w:t>
      </w:r>
    </w:p>
    <w:p w14:paraId="5890F383" w14:textId="120A8876" w:rsidR="00A64131" w:rsidRPr="00774411" w:rsidRDefault="00A64131" w:rsidP="00A64131">
      <w:pPr>
        <w:spacing w:before="200"/>
        <w:jc w:val="both"/>
        <w:rPr>
          <w:rFonts w:asciiTheme="majorHAnsi" w:hAnsiTheme="majorHAnsi"/>
          <w:bCs/>
        </w:rPr>
      </w:pPr>
      <w:r w:rsidRPr="00774411">
        <w:rPr>
          <w:rFonts w:asciiTheme="majorHAnsi" w:hAnsiTheme="majorHAnsi"/>
        </w:rPr>
        <w:t xml:space="preserve">Contract cleaners will be monitored by the </w:t>
      </w:r>
      <w:r w:rsidR="001100F1">
        <w:rPr>
          <w:rFonts w:asciiTheme="majorHAnsi" w:hAnsiTheme="majorHAnsi"/>
          <w:bCs/>
        </w:rPr>
        <w:t>head teacher and Site Maintenance Officer. School employed cleaners will be managed by the headteacher</w:t>
      </w:r>
      <w:r w:rsidRPr="00774411">
        <w:rPr>
          <w:rFonts w:asciiTheme="majorHAnsi" w:hAnsiTheme="majorHAnsi"/>
          <w:bCs/>
        </w:rPr>
        <w:t>. The standard required will be clear in the service level agreement held with the contracted cleaners. Special consideration will be given to hygiene areas.</w:t>
      </w:r>
    </w:p>
    <w:p w14:paraId="4BDAC7AC" w14:textId="77777777" w:rsidR="00A64131" w:rsidRPr="00774411" w:rsidRDefault="00A64131" w:rsidP="00A64131">
      <w:pPr>
        <w:spacing w:before="200"/>
        <w:jc w:val="both"/>
        <w:rPr>
          <w:rFonts w:asciiTheme="majorHAnsi" w:hAnsiTheme="majorHAnsi"/>
          <w:bCs/>
        </w:rPr>
      </w:pPr>
      <w:r w:rsidRPr="00774411">
        <w:rPr>
          <w:rFonts w:asciiTheme="majorHAnsi" w:hAnsiTheme="majorHAnsi"/>
          <w:bCs/>
        </w:rPr>
        <w:t>Waste collection services will be monitored by the site manager. Special consideration will be given to the disposal of laboratory materials and clinical waste.</w:t>
      </w:r>
    </w:p>
    <w:p w14:paraId="232AFE95" w14:textId="4A400151" w:rsidR="00A64131" w:rsidRDefault="00A64131" w:rsidP="00A64131">
      <w:pPr>
        <w:spacing w:before="200"/>
        <w:jc w:val="both"/>
        <w:rPr>
          <w:rFonts w:asciiTheme="majorHAnsi" w:hAnsiTheme="majorHAnsi"/>
        </w:rPr>
      </w:pPr>
      <w:r w:rsidRPr="00774411">
        <w:rPr>
          <w:rFonts w:asciiTheme="majorHAnsi" w:hAnsiTheme="majorHAnsi"/>
          <w:bCs/>
        </w:rPr>
        <w:t>The headteacher</w:t>
      </w:r>
      <w:r w:rsidRPr="00774411">
        <w:rPr>
          <w:rFonts w:asciiTheme="majorHAnsi" w:hAnsiTheme="majorHAnsi"/>
        </w:rPr>
        <w:t xml:space="preserve"> is responsible for ensuring that the school is at a safe temperature for staff and pupils to work in. The school will adhere to the provisions as outlined in The Education (School Premises) Regulations 1999, which state:</w:t>
      </w:r>
    </w:p>
    <w:p w14:paraId="60457753" w14:textId="45EC74E3" w:rsidR="003C6CAC" w:rsidRDefault="003C6CAC" w:rsidP="00A64131">
      <w:pPr>
        <w:spacing w:before="200"/>
        <w:jc w:val="both"/>
        <w:rPr>
          <w:rFonts w:asciiTheme="majorHAnsi" w:hAnsiTheme="majorHAnsi"/>
        </w:rPr>
      </w:pPr>
    </w:p>
    <w:p w14:paraId="1B4D078D" w14:textId="77777777" w:rsidR="00985EAC" w:rsidRPr="00774411" w:rsidRDefault="00985EAC" w:rsidP="00A64131">
      <w:pPr>
        <w:spacing w:before="200"/>
        <w:jc w:val="both"/>
        <w:rPr>
          <w:rFonts w:asciiTheme="majorHAnsi" w:hAnsiTheme="majorHAnsi"/>
        </w:rPr>
      </w:pPr>
    </w:p>
    <w:tbl>
      <w:tblPr>
        <w:tblStyle w:val="TableGrid"/>
        <w:tblW w:w="0" w:type="auto"/>
        <w:jc w:val="center"/>
        <w:tblLook w:val="04A0" w:firstRow="1" w:lastRow="0" w:firstColumn="1" w:lastColumn="0" w:noHBand="0" w:noVBand="1"/>
      </w:tblPr>
      <w:tblGrid>
        <w:gridCol w:w="5886"/>
        <w:gridCol w:w="1567"/>
      </w:tblGrid>
      <w:tr w:rsidR="00A64131" w:rsidRPr="00774411" w14:paraId="36E23055" w14:textId="77777777" w:rsidTr="00F13ACA">
        <w:trPr>
          <w:trHeight w:val="684"/>
          <w:jc w:val="center"/>
        </w:trPr>
        <w:tc>
          <w:tcPr>
            <w:tcW w:w="5886" w:type="dxa"/>
            <w:shd w:val="clear" w:color="auto" w:fill="347186"/>
            <w:vAlign w:val="center"/>
          </w:tcPr>
          <w:p w14:paraId="43755F96" w14:textId="77777777" w:rsidR="00A64131" w:rsidRPr="00774411" w:rsidRDefault="00A64131" w:rsidP="00F13ACA">
            <w:pPr>
              <w:jc w:val="center"/>
              <w:rPr>
                <w:rFonts w:asciiTheme="majorHAnsi" w:hAnsiTheme="majorHAnsi"/>
                <w:b/>
                <w:bCs/>
                <w:color w:val="FFFFFF" w:themeColor="background1"/>
              </w:rPr>
            </w:pPr>
            <w:r w:rsidRPr="00774411">
              <w:rPr>
                <w:rFonts w:asciiTheme="majorHAnsi" w:hAnsiTheme="majorHAnsi"/>
                <w:b/>
                <w:bCs/>
                <w:color w:val="FFFFFF" w:themeColor="background1"/>
              </w:rPr>
              <w:t>Areas</w:t>
            </w:r>
          </w:p>
        </w:tc>
        <w:tc>
          <w:tcPr>
            <w:tcW w:w="1480" w:type="dxa"/>
            <w:shd w:val="clear" w:color="auto" w:fill="347186"/>
            <w:vAlign w:val="center"/>
          </w:tcPr>
          <w:p w14:paraId="08E0E5F2" w14:textId="77777777" w:rsidR="00A64131" w:rsidRPr="00774411" w:rsidRDefault="00A64131" w:rsidP="00F13ACA">
            <w:pPr>
              <w:jc w:val="center"/>
              <w:rPr>
                <w:rFonts w:asciiTheme="majorHAnsi" w:hAnsiTheme="majorHAnsi"/>
                <w:b/>
                <w:bCs/>
                <w:color w:val="FFFFFF" w:themeColor="background1"/>
              </w:rPr>
            </w:pPr>
            <w:r w:rsidRPr="00774411">
              <w:rPr>
                <w:rFonts w:asciiTheme="majorHAnsi" w:hAnsiTheme="majorHAnsi"/>
                <w:b/>
                <w:bCs/>
                <w:color w:val="FFFFFF" w:themeColor="background1"/>
              </w:rPr>
              <w:t>Temperature</w:t>
            </w:r>
          </w:p>
        </w:tc>
      </w:tr>
      <w:tr w:rsidR="00A64131" w:rsidRPr="00774411" w14:paraId="702B5B0B" w14:textId="77777777" w:rsidTr="00F13ACA">
        <w:trPr>
          <w:trHeight w:val="1119"/>
          <w:jc w:val="center"/>
        </w:trPr>
        <w:tc>
          <w:tcPr>
            <w:tcW w:w="5886" w:type="dxa"/>
            <w:vAlign w:val="center"/>
          </w:tcPr>
          <w:p w14:paraId="1E65084B" w14:textId="77777777" w:rsidR="00A64131" w:rsidRPr="00774411" w:rsidRDefault="00A64131" w:rsidP="00F13ACA">
            <w:pPr>
              <w:rPr>
                <w:rFonts w:asciiTheme="majorHAnsi" w:hAnsiTheme="majorHAnsi"/>
              </w:rPr>
            </w:pPr>
            <w:r w:rsidRPr="00774411">
              <w:rPr>
                <w:rFonts w:asciiTheme="majorHAnsi" w:hAnsiTheme="majorHAnsi"/>
              </w:rPr>
              <w:t>Where there is a below-normal level of physical activity due to ill health or a physical disability, e.g. isolation rooms; however, this does not include sleeping accommodation</w:t>
            </w:r>
          </w:p>
        </w:tc>
        <w:tc>
          <w:tcPr>
            <w:tcW w:w="1480" w:type="dxa"/>
            <w:vAlign w:val="center"/>
          </w:tcPr>
          <w:p w14:paraId="24FBEFCD" w14:textId="77777777" w:rsidR="00A64131" w:rsidRPr="00774411" w:rsidRDefault="00A64131" w:rsidP="00F13ACA">
            <w:pPr>
              <w:jc w:val="center"/>
              <w:rPr>
                <w:rFonts w:asciiTheme="majorHAnsi" w:hAnsiTheme="majorHAnsi"/>
              </w:rPr>
            </w:pPr>
            <w:r w:rsidRPr="00774411">
              <w:rPr>
                <w:rFonts w:asciiTheme="majorHAnsi" w:hAnsiTheme="majorHAnsi"/>
              </w:rPr>
              <w:t>21°C</w:t>
            </w:r>
          </w:p>
        </w:tc>
      </w:tr>
      <w:tr w:rsidR="00A64131" w:rsidRPr="00774411" w14:paraId="6B48AA41" w14:textId="77777777" w:rsidTr="00F13ACA">
        <w:trPr>
          <w:trHeight w:val="853"/>
          <w:jc w:val="center"/>
        </w:trPr>
        <w:tc>
          <w:tcPr>
            <w:tcW w:w="5886" w:type="dxa"/>
            <w:vAlign w:val="center"/>
          </w:tcPr>
          <w:p w14:paraId="4A50B174" w14:textId="77777777" w:rsidR="00A64131" w:rsidRPr="00774411" w:rsidRDefault="00A64131" w:rsidP="00F13ACA">
            <w:pPr>
              <w:rPr>
                <w:rFonts w:asciiTheme="majorHAnsi" w:hAnsiTheme="majorHAnsi"/>
              </w:rPr>
            </w:pPr>
            <w:r w:rsidRPr="00774411">
              <w:rPr>
                <w:rFonts w:asciiTheme="majorHAnsi" w:hAnsiTheme="majorHAnsi"/>
              </w:rPr>
              <w:t>Where there is a normal level of physical activity associated with teaching, private study or examinations</w:t>
            </w:r>
          </w:p>
        </w:tc>
        <w:tc>
          <w:tcPr>
            <w:tcW w:w="1480" w:type="dxa"/>
            <w:vAlign w:val="center"/>
          </w:tcPr>
          <w:p w14:paraId="14B47DBE" w14:textId="77777777" w:rsidR="00A64131" w:rsidRPr="00774411" w:rsidRDefault="00A64131" w:rsidP="00F13ACA">
            <w:pPr>
              <w:jc w:val="center"/>
              <w:rPr>
                <w:rFonts w:asciiTheme="majorHAnsi" w:hAnsiTheme="majorHAnsi"/>
              </w:rPr>
            </w:pPr>
            <w:r w:rsidRPr="00774411">
              <w:rPr>
                <w:rFonts w:asciiTheme="majorHAnsi" w:hAnsiTheme="majorHAnsi"/>
              </w:rPr>
              <w:t>18°C</w:t>
            </w:r>
          </w:p>
        </w:tc>
      </w:tr>
      <w:tr w:rsidR="00A64131" w:rsidRPr="00774411" w14:paraId="6D79CF22" w14:textId="77777777" w:rsidTr="00F13ACA">
        <w:trPr>
          <w:trHeight w:val="1122"/>
          <w:jc w:val="center"/>
        </w:trPr>
        <w:tc>
          <w:tcPr>
            <w:tcW w:w="5886" w:type="dxa"/>
            <w:vAlign w:val="center"/>
          </w:tcPr>
          <w:p w14:paraId="5DB85D59" w14:textId="77777777" w:rsidR="00A64131" w:rsidRPr="00774411" w:rsidRDefault="00A64131" w:rsidP="00F13ACA">
            <w:pPr>
              <w:rPr>
                <w:rFonts w:asciiTheme="majorHAnsi" w:hAnsiTheme="majorHAnsi"/>
              </w:rPr>
            </w:pPr>
            <w:r w:rsidRPr="00774411">
              <w:rPr>
                <w:rFonts w:asciiTheme="majorHAnsi" w:hAnsiTheme="majorHAnsi"/>
              </w:rPr>
              <w:t>Where there is a high level of physical activity, e.g. PE sports halls, washrooms, sleeping accommodation and circulation spaces</w:t>
            </w:r>
          </w:p>
        </w:tc>
        <w:tc>
          <w:tcPr>
            <w:tcW w:w="1480" w:type="dxa"/>
            <w:vAlign w:val="center"/>
          </w:tcPr>
          <w:p w14:paraId="04E2022B" w14:textId="77777777" w:rsidR="00A64131" w:rsidRPr="00774411" w:rsidRDefault="00A64131" w:rsidP="00F13ACA">
            <w:pPr>
              <w:jc w:val="center"/>
              <w:rPr>
                <w:rFonts w:asciiTheme="majorHAnsi" w:hAnsiTheme="majorHAnsi"/>
              </w:rPr>
            </w:pPr>
            <w:r w:rsidRPr="00774411">
              <w:rPr>
                <w:rFonts w:asciiTheme="majorHAnsi" w:hAnsiTheme="majorHAnsi"/>
              </w:rPr>
              <w:t>15°C</w:t>
            </w:r>
          </w:p>
        </w:tc>
      </w:tr>
    </w:tbl>
    <w:p w14:paraId="750C4F4C" w14:textId="77777777" w:rsidR="00A64131" w:rsidRPr="00FC6064" w:rsidRDefault="00A64131" w:rsidP="00A64131">
      <w:pPr>
        <w:pStyle w:val="Heading1"/>
        <w:widowControl/>
        <w:autoSpaceDE/>
        <w:autoSpaceDN/>
        <w:spacing w:before="200" w:after="200" w:line="276" w:lineRule="auto"/>
        <w:ind w:left="357" w:hanging="357"/>
        <w:jc w:val="both"/>
        <w:rPr>
          <w:rFonts w:asciiTheme="majorHAnsi" w:hAnsiTheme="majorHAnsi"/>
          <w:color w:val="4F6228" w:themeColor="accent3" w:themeShade="80"/>
        </w:rPr>
      </w:pPr>
      <w:bookmarkStart w:id="36" w:name="_Infection_control"/>
      <w:bookmarkEnd w:id="36"/>
      <w:r w:rsidRPr="00FC6064">
        <w:rPr>
          <w:rFonts w:asciiTheme="majorHAnsi" w:hAnsiTheme="majorHAnsi"/>
          <w:color w:val="4F6228" w:themeColor="accent3" w:themeShade="80"/>
        </w:rPr>
        <w:t xml:space="preserve">Infection control </w:t>
      </w:r>
    </w:p>
    <w:p w14:paraId="744B11DD"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school actively prevents the spread of infection through the following measures: </w:t>
      </w:r>
    </w:p>
    <w:p w14:paraId="7EF943D7" w14:textId="77777777" w:rsidR="00A64131" w:rsidRPr="00774411" w:rsidRDefault="00A64131" w:rsidP="00415D6A">
      <w:pPr>
        <w:pStyle w:val="ListParagraph"/>
        <w:widowControl/>
        <w:numPr>
          <w:ilvl w:val="0"/>
          <w:numId w:val="27"/>
        </w:numPr>
        <w:autoSpaceDE/>
        <w:autoSpaceDN/>
        <w:spacing w:after="200" w:line="276" w:lineRule="auto"/>
        <w:contextualSpacing/>
        <w:jc w:val="both"/>
        <w:rPr>
          <w:rFonts w:asciiTheme="majorHAnsi" w:hAnsiTheme="majorHAnsi"/>
        </w:rPr>
      </w:pPr>
      <w:r w:rsidRPr="00774411">
        <w:rPr>
          <w:rFonts w:asciiTheme="majorHAnsi" w:hAnsiTheme="majorHAnsi"/>
        </w:rPr>
        <w:t xml:space="preserve">Routine </w:t>
      </w:r>
      <w:proofErr w:type="spellStart"/>
      <w:r w:rsidRPr="00774411">
        <w:rPr>
          <w:rFonts w:asciiTheme="majorHAnsi" w:hAnsiTheme="majorHAnsi"/>
        </w:rPr>
        <w:t>immunisation</w:t>
      </w:r>
      <w:proofErr w:type="spellEnd"/>
      <w:r w:rsidRPr="00774411">
        <w:rPr>
          <w:rFonts w:asciiTheme="majorHAnsi" w:hAnsiTheme="majorHAnsi"/>
        </w:rPr>
        <w:t xml:space="preserve"> </w:t>
      </w:r>
    </w:p>
    <w:p w14:paraId="3BAC9959" w14:textId="77777777" w:rsidR="00A64131" w:rsidRPr="00774411" w:rsidRDefault="00A64131" w:rsidP="00415D6A">
      <w:pPr>
        <w:pStyle w:val="ListParagraph"/>
        <w:widowControl/>
        <w:numPr>
          <w:ilvl w:val="0"/>
          <w:numId w:val="27"/>
        </w:numPr>
        <w:autoSpaceDE/>
        <w:autoSpaceDN/>
        <w:spacing w:after="200" w:line="276" w:lineRule="auto"/>
        <w:contextualSpacing/>
        <w:jc w:val="both"/>
        <w:rPr>
          <w:rFonts w:asciiTheme="majorHAnsi" w:hAnsiTheme="majorHAnsi"/>
        </w:rPr>
      </w:pPr>
      <w:r w:rsidRPr="00774411">
        <w:rPr>
          <w:rFonts w:asciiTheme="majorHAnsi" w:hAnsiTheme="majorHAnsi"/>
        </w:rPr>
        <w:t>Maintaining high standards of personal hygiene and practice</w:t>
      </w:r>
    </w:p>
    <w:p w14:paraId="6783CA1D" w14:textId="7EE12C04" w:rsidR="00A64131" w:rsidRDefault="000763F8" w:rsidP="00415D6A">
      <w:pPr>
        <w:pStyle w:val="ListParagraph"/>
        <w:widowControl/>
        <w:numPr>
          <w:ilvl w:val="0"/>
          <w:numId w:val="27"/>
        </w:numPr>
        <w:autoSpaceDE/>
        <w:autoSpaceDN/>
        <w:spacing w:after="200" w:line="276" w:lineRule="auto"/>
        <w:contextualSpacing/>
        <w:jc w:val="both"/>
        <w:rPr>
          <w:rFonts w:asciiTheme="majorHAnsi" w:hAnsiTheme="majorHAnsi"/>
        </w:rPr>
      </w:pPr>
      <w:r>
        <w:rPr>
          <w:rFonts w:asciiTheme="majorHAnsi" w:hAnsiTheme="majorHAnsi"/>
        </w:rPr>
        <w:t>Maintaining a clean environment</w:t>
      </w:r>
    </w:p>
    <w:p w14:paraId="1F62888C" w14:textId="4E4AD31F" w:rsidR="000763F8" w:rsidRPr="00774411" w:rsidRDefault="000763F8" w:rsidP="00415D6A">
      <w:pPr>
        <w:pStyle w:val="ListParagraph"/>
        <w:widowControl/>
        <w:numPr>
          <w:ilvl w:val="0"/>
          <w:numId w:val="27"/>
        </w:numPr>
        <w:autoSpaceDE/>
        <w:autoSpaceDN/>
        <w:spacing w:after="200" w:line="276" w:lineRule="auto"/>
        <w:contextualSpacing/>
        <w:jc w:val="both"/>
        <w:rPr>
          <w:rFonts w:asciiTheme="majorHAnsi" w:hAnsiTheme="majorHAnsi"/>
        </w:rPr>
      </w:pPr>
      <w:r>
        <w:rPr>
          <w:rFonts w:asciiTheme="majorHAnsi" w:hAnsiTheme="majorHAnsi"/>
        </w:rPr>
        <w:t>Promoting hygiene to parents and children</w:t>
      </w:r>
    </w:p>
    <w:p w14:paraId="45EDB21F"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school employs good hygiene practices in the following ways: </w:t>
      </w:r>
    </w:p>
    <w:p w14:paraId="4AD72534" w14:textId="77777777" w:rsidR="00A64131" w:rsidRPr="00774411" w:rsidRDefault="00A64131" w:rsidP="00415D6A">
      <w:pPr>
        <w:pStyle w:val="ListParagraph"/>
        <w:widowControl/>
        <w:numPr>
          <w:ilvl w:val="0"/>
          <w:numId w:val="28"/>
        </w:numPr>
        <w:autoSpaceDE/>
        <w:autoSpaceDN/>
        <w:spacing w:after="200" w:line="276" w:lineRule="auto"/>
        <w:contextualSpacing/>
        <w:jc w:val="both"/>
        <w:rPr>
          <w:rFonts w:asciiTheme="majorHAnsi" w:hAnsiTheme="majorHAnsi"/>
        </w:rPr>
      </w:pPr>
      <w:r w:rsidRPr="00774411">
        <w:rPr>
          <w:rFonts w:asciiTheme="majorHAnsi" w:hAnsiTheme="majorHAnsi"/>
        </w:rPr>
        <w:t>Displaying posters throughout the school, encouraging all pupils, staff members and visitors to wash their hands after using the toilet, before eating or handling food, after touching animals, and following any other actions that increase the risk of the spread of infection, such as coughing or sneezing</w:t>
      </w:r>
    </w:p>
    <w:p w14:paraId="3ABB22D8" w14:textId="672E0019" w:rsidR="00A64131" w:rsidRPr="00774411" w:rsidRDefault="00A64131" w:rsidP="00415D6A">
      <w:pPr>
        <w:pStyle w:val="ListParagraph"/>
        <w:widowControl/>
        <w:numPr>
          <w:ilvl w:val="0"/>
          <w:numId w:val="28"/>
        </w:numPr>
        <w:autoSpaceDE/>
        <w:autoSpaceDN/>
        <w:spacing w:after="200" w:line="276" w:lineRule="auto"/>
        <w:contextualSpacing/>
        <w:jc w:val="both"/>
        <w:rPr>
          <w:rFonts w:asciiTheme="majorHAnsi" w:hAnsiTheme="majorHAnsi"/>
        </w:rPr>
      </w:pPr>
      <w:r w:rsidRPr="00774411">
        <w:rPr>
          <w:rFonts w:asciiTheme="majorHAnsi" w:hAnsiTheme="majorHAnsi"/>
        </w:rPr>
        <w:t>Ensuring there is sufficient liquid soap, warm water and paper towels available for everyone to wash th</w:t>
      </w:r>
      <w:r w:rsidR="000763F8">
        <w:rPr>
          <w:rFonts w:asciiTheme="majorHAnsi" w:hAnsiTheme="majorHAnsi"/>
        </w:rPr>
        <w:t xml:space="preserve">eir hands throughout the school. Hand driers are also present in all schools. </w:t>
      </w:r>
    </w:p>
    <w:p w14:paraId="383481F9" w14:textId="77777777" w:rsidR="00A64131" w:rsidRPr="00774411" w:rsidRDefault="00A64131" w:rsidP="00415D6A">
      <w:pPr>
        <w:pStyle w:val="ListParagraph"/>
        <w:widowControl/>
        <w:numPr>
          <w:ilvl w:val="0"/>
          <w:numId w:val="28"/>
        </w:numPr>
        <w:autoSpaceDE/>
        <w:autoSpaceDN/>
        <w:spacing w:after="200" w:line="276" w:lineRule="auto"/>
        <w:contextualSpacing/>
        <w:jc w:val="both"/>
        <w:rPr>
          <w:rFonts w:asciiTheme="majorHAnsi" w:hAnsiTheme="majorHAnsi"/>
        </w:rPr>
      </w:pPr>
      <w:r w:rsidRPr="00774411">
        <w:rPr>
          <w:rFonts w:asciiTheme="majorHAnsi" w:hAnsiTheme="majorHAnsi"/>
        </w:rPr>
        <w:t xml:space="preserve">Employing cleaners to carry out thorough and frequent cleaning that follows national guidance </w:t>
      </w:r>
    </w:p>
    <w:p w14:paraId="516B0E90" w14:textId="77777777" w:rsidR="00A64131" w:rsidRPr="00774411" w:rsidRDefault="00A64131" w:rsidP="00415D6A">
      <w:pPr>
        <w:pStyle w:val="ListParagraph"/>
        <w:widowControl/>
        <w:numPr>
          <w:ilvl w:val="0"/>
          <w:numId w:val="28"/>
        </w:numPr>
        <w:autoSpaceDE/>
        <w:autoSpaceDN/>
        <w:spacing w:after="200" w:line="276" w:lineRule="auto"/>
        <w:contextualSpacing/>
        <w:jc w:val="both"/>
        <w:rPr>
          <w:rFonts w:asciiTheme="majorHAnsi" w:hAnsiTheme="majorHAnsi"/>
        </w:rPr>
      </w:pPr>
      <w:r w:rsidRPr="00774411">
        <w:rPr>
          <w:rFonts w:asciiTheme="majorHAnsi" w:hAnsiTheme="majorHAnsi"/>
        </w:rPr>
        <w:t xml:space="preserve">Providing PPE where necessary </w:t>
      </w:r>
    </w:p>
    <w:p w14:paraId="131A93BD" w14:textId="77777777" w:rsidR="00A64131" w:rsidRPr="00774411" w:rsidRDefault="00A64131" w:rsidP="00415D6A">
      <w:pPr>
        <w:pStyle w:val="ListParagraph"/>
        <w:widowControl/>
        <w:numPr>
          <w:ilvl w:val="0"/>
          <w:numId w:val="28"/>
        </w:numPr>
        <w:autoSpaceDE/>
        <w:autoSpaceDN/>
        <w:spacing w:after="200" w:line="276" w:lineRule="auto"/>
        <w:contextualSpacing/>
        <w:jc w:val="both"/>
        <w:rPr>
          <w:rFonts w:asciiTheme="majorHAnsi" w:hAnsiTheme="majorHAnsi"/>
        </w:rPr>
      </w:pPr>
      <w:r w:rsidRPr="00774411">
        <w:rPr>
          <w:rFonts w:asciiTheme="majorHAnsi" w:hAnsiTheme="majorHAnsi"/>
        </w:rPr>
        <w:t xml:space="preserve">Immediately cleaning any spillages of bodily fluids with a combination of detergent and disinfectant, and always wearing PPE. Mops will not be used to clean up body fluid spillages; instead, paper towels will be used and discarded properly, following the procedures for clinical waste </w:t>
      </w:r>
    </w:p>
    <w:p w14:paraId="7DA282F0" w14:textId="77777777" w:rsidR="00A64131" w:rsidRPr="00774411" w:rsidRDefault="00A64131" w:rsidP="00415D6A">
      <w:pPr>
        <w:pStyle w:val="ListParagraph"/>
        <w:widowControl/>
        <w:numPr>
          <w:ilvl w:val="0"/>
          <w:numId w:val="28"/>
        </w:numPr>
        <w:autoSpaceDE/>
        <w:autoSpaceDN/>
        <w:spacing w:after="200" w:line="276" w:lineRule="auto"/>
        <w:contextualSpacing/>
        <w:jc w:val="both"/>
        <w:rPr>
          <w:rFonts w:asciiTheme="majorHAnsi" w:hAnsiTheme="majorHAnsi"/>
        </w:rPr>
      </w:pPr>
      <w:r w:rsidRPr="00774411">
        <w:rPr>
          <w:rFonts w:asciiTheme="majorHAnsi" w:hAnsiTheme="majorHAnsi"/>
        </w:rPr>
        <w:t xml:space="preserve">Washing all laundry in a separate dedicated facility and washing any soiled linens separately </w:t>
      </w:r>
    </w:p>
    <w:p w14:paraId="5E8623C0" w14:textId="77777777" w:rsidR="00A64131" w:rsidRPr="00774411" w:rsidRDefault="00A64131" w:rsidP="00415D6A">
      <w:pPr>
        <w:pStyle w:val="ListParagraph"/>
        <w:widowControl/>
        <w:numPr>
          <w:ilvl w:val="0"/>
          <w:numId w:val="28"/>
        </w:numPr>
        <w:autoSpaceDE/>
        <w:autoSpaceDN/>
        <w:spacing w:after="200" w:line="276" w:lineRule="auto"/>
        <w:contextualSpacing/>
        <w:jc w:val="both"/>
        <w:rPr>
          <w:rFonts w:asciiTheme="majorHAnsi" w:hAnsiTheme="majorHAnsi"/>
        </w:rPr>
      </w:pPr>
      <w:r w:rsidRPr="00774411">
        <w:rPr>
          <w:rFonts w:asciiTheme="majorHAnsi" w:hAnsiTheme="majorHAnsi"/>
        </w:rPr>
        <w:t xml:space="preserve">Hygienically bagging any pupils’ soiled clothing to go home and never rinsing it by hand </w:t>
      </w:r>
    </w:p>
    <w:p w14:paraId="5B16729C" w14:textId="77777777" w:rsidR="00A64131" w:rsidRPr="00774411" w:rsidRDefault="00A64131" w:rsidP="00415D6A">
      <w:pPr>
        <w:pStyle w:val="ListParagraph"/>
        <w:widowControl/>
        <w:numPr>
          <w:ilvl w:val="0"/>
          <w:numId w:val="28"/>
        </w:numPr>
        <w:autoSpaceDE/>
        <w:autoSpaceDN/>
        <w:spacing w:after="200" w:line="276" w:lineRule="auto"/>
        <w:contextualSpacing/>
        <w:jc w:val="both"/>
        <w:rPr>
          <w:rFonts w:asciiTheme="majorHAnsi" w:hAnsiTheme="majorHAnsi"/>
        </w:rPr>
      </w:pPr>
      <w:r w:rsidRPr="00774411">
        <w:rPr>
          <w:rFonts w:asciiTheme="majorHAnsi" w:hAnsiTheme="majorHAnsi"/>
        </w:rPr>
        <w:t xml:space="preserve">Storing all clinical waste in clinical waste bags and in a secure, dedicated area, before it is removed by a registered waste contractor </w:t>
      </w:r>
    </w:p>
    <w:p w14:paraId="0737C02A" w14:textId="77777777" w:rsidR="00A64131" w:rsidRPr="00774411" w:rsidRDefault="00A64131" w:rsidP="00415D6A">
      <w:pPr>
        <w:pStyle w:val="ListParagraph"/>
        <w:widowControl/>
        <w:numPr>
          <w:ilvl w:val="0"/>
          <w:numId w:val="28"/>
        </w:numPr>
        <w:autoSpaceDE/>
        <w:autoSpaceDN/>
        <w:spacing w:after="200" w:line="276" w:lineRule="auto"/>
        <w:contextualSpacing/>
        <w:jc w:val="both"/>
        <w:rPr>
          <w:rFonts w:asciiTheme="majorHAnsi" w:hAnsiTheme="majorHAnsi"/>
        </w:rPr>
      </w:pPr>
      <w:r w:rsidRPr="00774411">
        <w:rPr>
          <w:rFonts w:asciiTheme="majorHAnsi" w:hAnsiTheme="majorHAnsi"/>
        </w:rPr>
        <w:t xml:space="preserve">Providing a secure sharps bin, out of reach of pupils, for the disposal of sharps </w:t>
      </w:r>
    </w:p>
    <w:p w14:paraId="00D3B78B" w14:textId="77777777" w:rsidR="00A64131" w:rsidRPr="00774411" w:rsidRDefault="00A64131" w:rsidP="00415D6A">
      <w:pPr>
        <w:pStyle w:val="ListParagraph"/>
        <w:widowControl/>
        <w:numPr>
          <w:ilvl w:val="0"/>
          <w:numId w:val="28"/>
        </w:numPr>
        <w:autoSpaceDE/>
        <w:autoSpaceDN/>
        <w:spacing w:after="200" w:line="276" w:lineRule="auto"/>
        <w:contextualSpacing/>
        <w:jc w:val="both"/>
        <w:rPr>
          <w:rFonts w:asciiTheme="majorHAnsi" w:hAnsiTheme="majorHAnsi"/>
        </w:rPr>
      </w:pPr>
      <w:r w:rsidRPr="00774411">
        <w:rPr>
          <w:rFonts w:asciiTheme="majorHAnsi" w:hAnsiTheme="majorHAnsi"/>
        </w:rPr>
        <w:t>Discouraging pupils, staff members and visitors from touching any stray animals that may come onto the school premises</w:t>
      </w:r>
    </w:p>
    <w:p w14:paraId="55351062"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Staff and pupils displaying signs of infection, such as rashes, vomiting, </w:t>
      </w:r>
      <w:proofErr w:type="spellStart"/>
      <w:r w:rsidRPr="00774411">
        <w:rPr>
          <w:rFonts w:asciiTheme="majorHAnsi" w:hAnsiTheme="majorHAnsi"/>
        </w:rPr>
        <w:t>diarrhoea</w:t>
      </w:r>
      <w:proofErr w:type="spellEnd"/>
      <w:r w:rsidRPr="00774411">
        <w:rPr>
          <w:rFonts w:asciiTheme="majorHAnsi" w:hAnsiTheme="majorHAnsi"/>
        </w:rPr>
        <w:t>, etc., will be sent home and recommended to see a doctor. All cuts and abrasions will be covered with waterproof dressings.</w:t>
      </w:r>
    </w:p>
    <w:p w14:paraId="6FC264FA" w14:textId="77777777" w:rsidR="00A64131" w:rsidRPr="00774411" w:rsidRDefault="00A64131" w:rsidP="00A64131">
      <w:pPr>
        <w:spacing w:before="200"/>
        <w:jc w:val="both"/>
        <w:rPr>
          <w:rFonts w:asciiTheme="majorHAnsi" w:hAnsiTheme="majorHAnsi"/>
        </w:rPr>
      </w:pPr>
      <w:r w:rsidRPr="00774411">
        <w:rPr>
          <w:rFonts w:asciiTheme="majorHAnsi" w:hAnsiTheme="majorHAnsi"/>
        </w:rPr>
        <w:t>All staff are subject to a full occupational health check before starting employment at the school.</w:t>
      </w:r>
    </w:p>
    <w:p w14:paraId="0FA8CD46"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school keeps up-to-date with national and local </w:t>
      </w:r>
      <w:proofErr w:type="spellStart"/>
      <w:r w:rsidRPr="00774411">
        <w:rPr>
          <w:rFonts w:asciiTheme="majorHAnsi" w:hAnsiTheme="majorHAnsi"/>
        </w:rPr>
        <w:t>immunisation</w:t>
      </w:r>
      <w:proofErr w:type="spellEnd"/>
      <w:r w:rsidRPr="00774411">
        <w:rPr>
          <w:rFonts w:asciiTheme="majorHAnsi" w:hAnsiTheme="majorHAnsi"/>
        </w:rPr>
        <w:t xml:space="preserve"> scheduling and advice. All pupils’ </w:t>
      </w:r>
      <w:proofErr w:type="spellStart"/>
      <w:r w:rsidRPr="00774411">
        <w:rPr>
          <w:rFonts w:asciiTheme="majorHAnsi" w:hAnsiTheme="majorHAnsi"/>
        </w:rPr>
        <w:t>immunisation</w:t>
      </w:r>
      <w:proofErr w:type="spellEnd"/>
      <w:r w:rsidRPr="00774411">
        <w:rPr>
          <w:rFonts w:asciiTheme="majorHAnsi" w:hAnsiTheme="majorHAnsi"/>
        </w:rPr>
        <w:t xml:space="preserve"> status is checked at school entry and at the time of any vaccination.  The school encourages parents to have their children </w:t>
      </w:r>
      <w:proofErr w:type="spellStart"/>
      <w:r w:rsidRPr="00774411">
        <w:rPr>
          <w:rFonts w:asciiTheme="majorHAnsi" w:hAnsiTheme="majorHAnsi"/>
        </w:rPr>
        <w:t>immunised</w:t>
      </w:r>
      <w:proofErr w:type="spellEnd"/>
      <w:r w:rsidRPr="00774411">
        <w:rPr>
          <w:rFonts w:asciiTheme="majorHAnsi" w:hAnsiTheme="majorHAnsi"/>
        </w:rPr>
        <w:t xml:space="preserve">. </w:t>
      </w:r>
    </w:p>
    <w:p w14:paraId="59D7B30C"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school will ensure that arrangements are in place to </w:t>
      </w:r>
      <w:proofErr w:type="spellStart"/>
      <w:r w:rsidRPr="00774411">
        <w:rPr>
          <w:rFonts w:asciiTheme="majorHAnsi" w:hAnsiTheme="majorHAnsi"/>
        </w:rPr>
        <w:t>minimise</w:t>
      </w:r>
      <w:proofErr w:type="spellEnd"/>
      <w:r w:rsidRPr="00774411">
        <w:rPr>
          <w:rFonts w:asciiTheme="majorHAnsi" w:hAnsiTheme="majorHAnsi"/>
        </w:rPr>
        <w:t xml:space="preserve"> any pupil health risks, e.g. flu, by ensuring hygiene standards are maintained and pupils and staff are not permitted in school if they are unwell. </w:t>
      </w:r>
    </w:p>
    <w:p w14:paraId="42FCAB2D" w14:textId="77777777" w:rsidR="00A64131" w:rsidRPr="00774411" w:rsidRDefault="00A64131" w:rsidP="00A64131">
      <w:pPr>
        <w:spacing w:before="200"/>
        <w:jc w:val="both"/>
        <w:rPr>
          <w:rFonts w:asciiTheme="majorHAnsi" w:hAnsiTheme="majorHAnsi"/>
        </w:rPr>
      </w:pPr>
      <w:r w:rsidRPr="00774411">
        <w:rPr>
          <w:rFonts w:asciiTheme="majorHAnsi" w:hAnsiTheme="majorHAnsi"/>
        </w:rPr>
        <w:lastRenderedPageBreak/>
        <w:t xml:space="preserve">Wall-mounted hand </w:t>
      </w:r>
      <w:proofErr w:type="spellStart"/>
      <w:r w:rsidRPr="00774411">
        <w:rPr>
          <w:rFonts w:asciiTheme="majorHAnsi" w:hAnsiTheme="majorHAnsi"/>
        </w:rPr>
        <w:t>sanitiser</w:t>
      </w:r>
      <w:proofErr w:type="spellEnd"/>
      <w:r w:rsidRPr="00774411">
        <w:rPr>
          <w:rFonts w:asciiTheme="majorHAnsi" w:hAnsiTheme="majorHAnsi"/>
        </w:rPr>
        <w:t xml:space="preserve"> is available in all toilets, and around the school. </w:t>
      </w:r>
    </w:p>
    <w:p w14:paraId="723FB2B0" w14:textId="767FF2FF" w:rsidR="00A64131" w:rsidRPr="00774411" w:rsidRDefault="00A64131" w:rsidP="00A64131">
      <w:pPr>
        <w:spacing w:before="200"/>
        <w:jc w:val="both"/>
        <w:rPr>
          <w:rFonts w:asciiTheme="majorHAnsi" w:hAnsiTheme="majorHAnsi"/>
        </w:rPr>
      </w:pPr>
      <w:r w:rsidRPr="00774411">
        <w:rPr>
          <w:rFonts w:asciiTheme="majorHAnsi" w:hAnsiTheme="majorHAnsi"/>
        </w:rPr>
        <w:t>Further information concerning our policies and procedures addressing infect</w:t>
      </w:r>
      <w:r w:rsidR="000763F8">
        <w:rPr>
          <w:rFonts w:asciiTheme="majorHAnsi" w:hAnsiTheme="majorHAnsi"/>
        </w:rPr>
        <w:t xml:space="preserve">ion control can be found in the individual </w:t>
      </w:r>
      <w:proofErr w:type="gramStart"/>
      <w:r w:rsidR="000763F8">
        <w:rPr>
          <w:rFonts w:asciiTheme="majorHAnsi" w:hAnsiTheme="majorHAnsi"/>
        </w:rPr>
        <w:t>schools</w:t>
      </w:r>
      <w:proofErr w:type="gramEnd"/>
      <w:r w:rsidR="000763F8">
        <w:rPr>
          <w:rFonts w:asciiTheme="majorHAnsi" w:hAnsiTheme="majorHAnsi"/>
        </w:rPr>
        <w:t xml:space="preserve"> health and safety policy.</w:t>
      </w:r>
    </w:p>
    <w:p w14:paraId="10B705DF" w14:textId="70F4130F"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37" w:name="_Risk_assessment"/>
      <w:bookmarkStart w:id="38" w:name="_[New]_Allergens_and"/>
      <w:bookmarkEnd w:id="37"/>
      <w:bookmarkEnd w:id="38"/>
      <w:r w:rsidRPr="00FC6064">
        <w:rPr>
          <w:rFonts w:asciiTheme="majorHAnsi" w:hAnsiTheme="majorHAnsi"/>
          <w:color w:val="4F6228" w:themeColor="accent3" w:themeShade="80"/>
        </w:rPr>
        <w:t xml:space="preserve">Allergens and anaphylaxis  </w:t>
      </w:r>
    </w:p>
    <w:p w14:paraId="58690045" w14:textId="77777777" w:rsidR="00A64131" w:rsidRPr="00774411" w:rsidRDefault="00A64131" w:rsidP="00A64131">
      <w:pPr>
        <w:jc w:val="both"/>
        <w:rPr>
          <w:rFonts w:asciiTheme="majorHAnsi" w:hAnsiTheme="majorHAnsi"/>
        </w:rPr>
      </w:pPr>
      <w:r w:rsidRPr="00774411">
        <w:rPr>
          <w:rFonts w:asciiTheme="majorHAnsi" w:hAnsiTheme="majorHAnsi"/>
        </w:rPr>
        <w:t xml:space="preserve">The school’s Allergen and Anaphylaxis Policy is implemented consistently to ensure the safety of those with allergies. </w:t>
      </w:r>
    </w:p>
    <w:p w14:paraId="4F3C431D" w14:textId="77777777" w:rsidR="00A64131" w:rsidRPr="00774411" w:rsidRDefault="00A64131" w:rsidP="00A64131">
      <w:pPr>
        <w:jc w:val="both"/>
        <w:rPr>
          <w:rFonts w:asciiTheme="majorHAnsi" w:hAnsiTheme="majorHAnsi"/>
        </w:rPr>
      </w:pPr>
      <w:r w:rsidRPr="00774411">
        <w:rPr>
          <w:rFonts w:asciiTheme="majorHAnsi" w:hAnsiTheme="majorHAnsi"/>
        </w:rPr>
        <w:t xml:space="preserve">Parents are required to provide the school with up-to-date information relating to their children’s allergies, as well as the necessary action to be taken in the event of an allergic reaction, such as any medication required. Staff members are also required to provide the headteacher with a list of their allergies. Information regarding pupils’ and staff members’ allergies is collated and stored securely. </w:t>
      </w:r>
    </w:p>
    <w:p w14:paraId="55E78687" w14:textId="77777777" w:rsidR="00A64131" w:rsidRPr="00774411" w:rsidRDefault="00A64131" w:rsidP="00A64131">
      <w:pPr>
        <w:jc w:val="both"/>
        <w:rPr>
          <w:rFonts w:asciiTheme="majorHAnsi" w:hAnsiTheme="majorHAnsi"/>
        </w:rPr>
      </w:pPr>
      <w:r w:rsidRPr="00774411">
        <w:rPr>
          <w:rFonts w:asciiTheme="majorHAnsi" w:hAnsiTheme="majorHAnsi"/>
        </w:rPr>
        <w:t>Under The Human Medicines (Amendment) Regulations 2017, the school is able to purchase AAI devices without a prescription, for emergency use on pupils who are at risk of anaphylaxis, but whose device is not available or is not working. The school will purchase spare AAIs from a pharmaceutical supplier, such as the local pharmacy.</w:t>
      </w:r>
    </w:p>
    <w:p w14:paraId="2E20BE76" w14:textId="77777777" w:rsidR="00A64131" w:rsidRPr="00774411" w:rsidRDefault="00A64131" w:rsidP="00A64131">
      <w:pPr>
        <w:jc w:val="both"/>
        <w:rPr>
          <w:rFonts w:asciiTheme="majorHAnsi" w:hAnsiTheme="majorHAnsi"/>
        </w:rPr>
      </w:pPr>
      <w:r w:rsidRPr="00774411">
        <w:rPr>
          <w:rFonts w:asciiTheme="majorHAnsi" w:hAnsiTheme="majorHAnsi"/>
        </w:rPr>
        <w:t xml:space="preserve">The headteacher and catering team will ensure that all pre-packed foods for direct sale (PPDS) made on the school site meet the requirements of Natasha’s Law, i.e. the product displays the name of the food and a full, up-to-date ingredients list with allergens </w:t>
      </w:r>
      <w:proofErr w:type="spellStart"/>
      <w:r w:rsidRPr="00774411">
        <w:rPr>
          <w:rFonts w:asciiTheme="majorHAnsi" w:hAnsiTheme="majorHAnsi"/>
        </w:rPr>
        <w:t>emphasised</w:t>
      </w:r>
      <w:proofErr w:type="spellEnd"/>
      <w:r w:rsidRPr="00774411">
        <w:rPr>
          <w:rFonts w:asciiTheme="majorHAnsi" w:hAnsiTheme="majorHAnsi"/>
        </w:rPr>
        <w:t xml:space="preserve">, e.g. in bold, italics or a different </w:t>
      </w:r>
      <w:proofErr w:type="spellStart"/>
      <w:r w:rsidRPr="00774411">
        <w:rPr>
          <w:rFonts w:asciiTheme="majorHAnsi" w:hAnsiTheme="majorHAnsi"/>
        </w:rPr>
        <w:t>colour</w:t>
      </w:r>
      <w:proofErr w:type="spellEnd"/>
      <w:r w:rsidRPr="00774411">
        <w:rPr>
          <w:rFonts w:asciiTheme="majorHAnsi" w:hAnsiTheme="majorHAnsi"/>
        </w:rPr>
        <w:t xml:space="preserve">. </w:t>
      </w:r>
    </w:p>
    <w:p w14:paraId="39379168" w14:textId="6680B9B5" w:rsidR="00A64131" w:rsidRPr="00774411" w:rsidRDefault="00A64131" w:rsidP="00A64131">
      <w:pPr>
        <w:jc w:val="both"/>
        <w:rPr>
          <w:rFonts w:asciiTheme="majorHAnsi" w:hAnsiTheme="majorHAnsi"/>
        </w:rPr>
      </w:pPr>
      <w:r w:rsidRPr="00774411">
        <w:rPr>
          <w:rFonts w:asciiTheme="majorHAnsi" w:hAnsiTheme="majorHAnsi"/>
        </w:rPr>
        <w:t xml:space="preserve">The catering team will also work with any external catering providers to ensure all requirements are met and that PPDS is labelled in line with Natasha’s Law. </w:t>
      </w:r>
    </w:p>
    <w:p w14:paraId="23D202C6" w14:textId="77777777" w:rsidR="00A64131" w:rsidRPr="00774411" w:rsidRDefault="00A64131" w:rsidP="00A64131">
      <w:pPr>
        <w:jc w:val="both"/>
        <w:rPr>
          <w:rFonts w:asciiTheme="majorHAnsi" w:hAnsiTheme="majorHAnsi"/>
        </w:rPr>
      </w:pPr>
      <w:r w:rsidRPr="00774411">
        <w:rPr>
          <w:rFonts w:asciiTheme="majorHAnsi" w:hAnsiTheme="majorHAnsi"/>
        </w:rPr>
        <w:t xml:space="preserve">Staff members receive appropriate training and support relevant to their level of responsibility, in order to assist pupils with managing their allergies. </w:t>
      </w:r>
    </w:p>
    <w:p w14:paraId="4AC11E0D" w14:textId="3802C857" w:rsidR="00A64131" w:rsidRPr="00774411" w:rsidRDefault="00A64131" w:rsidP="00A64131">
      <w:pPr>
        <w:jc w:val="both"/>
        <w:rPr>
          <w:rFonts w:asciiTheme="majorHAnsi" w:hAnsiTheme="majorHAnsi"/>
        </w:rPr>
      </w:pPr>
      <w:r w:rsidRPr="00774411">
        <w:rPr>
          <w:rFonts w:asciiTheme="majorHAnsi" w:hAnsiTheme="majorHAnsi"/>
        </w:rPr>
        <w:t xml:space="preserve">Further information relating to the school’s policies and procedures addressing allergens and anaphylaxis can be found in the </w:t>
      </w:r>
      <w:r w:rsidR="000763F8">
        <w:rPr>
          <w:rFonts w:asciiTheme="majorHAnsi" w:hAnsiTheme="majorHAnsi"/>
        </w:rPr>
        <w:t>school’s individual health and safety policy.</w:t>
      </w:r>
      <w:r w:rsidRPr="00774411">
        <w:rPr>
          <w:rFonts w:asciiTheme="majorHAnsi" w:hAnsiTheme="majorHAnsi"/>
        </w:rPr>
        <w:t xml:space="preserve"> </w:t>
      </w:r>
    </w:p>
    <w:p w14:paraId="6DAAB46F"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r w:rsidRPr="00FC6064">
        <w:rPr>
          <w:rFonts w:asciiTheme="majorHAnsi" w:hAnsiTheme="majorHAnsi"/>
          <w:color w:val="4F6228" w:themeColor="accent3" w:themeShade="80"/>
        </w:rPr>
        <w:t xml:space="preserve">Risk assessment </w:t>
      </w:r>
    </w:p>
    <w:p w14:paraId="48D8ECC0" w14:textId="752CD0DF" w:rsidR="00A64131" w:rsidRPr="00774411" w:rsidRDefault="00A64131" w:rsidP="00A64131">
      <w:pPr>
        <w:spacing w:before="200"/>
        <w:jc w:val="both"/>
        <w:rPr>
          <w:rFonts w:asciiTheme="majorHAnsi" w:hAnsiTheme="majorHAnsi"/>
        </w:rPr>
      </w:pPr>
      <w:r w:rsidRPr="00774411">
        <w:rPr>
          <w:rFonts w:asciiTheme="majorHAnsi" w:hAnsiTheme="majorHAnsi"/>
        </w:rPr>
        <w:t xml:space="preserve">The </w:t>
      </w:r>
      <w:r w:rsidRPr="00774411">
        <w:rPr>
          <w:rFonts w:asciiTheme="majorHAnsi" w:hAnsiTheme="majorHAnsi"/>
          <w:bCs/>
        </w:rPr>
        <w:t xml:space="preserve">headteacher </w:t>
      </w:r>
      <w:r w:rsidRPr="00774411">
        <w:rPr>
          <w:rFonts w:asciiTheme="majorHAnsi" w:hAnsiTheme="majorHAnsi"/>
        </w:rPr>
        <w:t xml:space="preserve">has overall responsibility for ensuring potential hazards are identified and risk assessments are completed for all areas in the school. </w:t>
      </w:r>
      <w:r w:rsidR="000763F8">
        <w:rPr>
          <w:rFonts w:asciiTheme="majorHAnsi" w:hAnsiTheme="majorHAnsi"/>
        </w:rPr>
        <w:t>Jeanne Fairbrother Associates</w:t>
      </w:r>
      <w:r w:rsidRPr="00774411">
        <w:rPr>
          <w:rFonts w:asciiTheme="majorHAnsi" w:hAnsiTheme="majorHAnsi"/>
        </w:rPr>
        <w:t xml:space="preserve"> will be consulted when risk assessments are being carried out. </w:t>
      </w:r>
      <w:r w:rsidR="000763F8">
        <w:rPr>
          <w:rFonts w:asciiTheme="majorHAnsi" w:hAnsiTheme="majorHAnsi"/>
        </w:rPr>
        <w:t xml:space="preserve">The headteacher may delegate the production of risk assessments to the Site Maintenance Officer. </w:t>
      </w:r>
    </w:p>
    <w:p w14:paraId="44FF6747" w14:textId="232AF82A" w:rsidR="00A64131" w:rsidRPr="00774411" w:rsidRDefault="00A64131" w:rsidP="00A64131">
      <w:pPr>
        <w:spacing w:before="200"/>
        <w:jc w:val="both"/>
        <w:rPr>
          <w:rFonts w:asciiTheme="majorHAnsi" w:hAnsiTheme="majorHAnsi"/>
        </w:rPr>
      </w:pPr>
      <w:r w:rsidRPr="00FC6064">
        <w:rPr>
          <w:rFonts w:asciiTheme="majorHAnsi" w:hAnsiTheme="majorHAnsi"/>
          <w:b/>
          <w:color w:val="4F6228" w:themeColor="accent3" w:themeShade="80"/>
          <w:u w:val="single"/>
        </w:rPr>
        <w:t>Termly</w:t>
      </w:r>
      <w:r w:rsidRPr="00774411">
        <w:rPr>
          <w:rFonts w:asciiTheme="majorHAnsi" w:hAnsiTheme="majorHAnsi"/>
        </w:rPr>
        <w:t xml:space="preserve"> assessments of high-ri</w:t>
      </w:r>
      <w:r w:rsidR="000763F8">
        <w:rPr>
          <w:rFonts w:asciiTheme="majorHAnsi" w:hAnsiTheme="majorHAnsi"/>
        </w:rPr>
        <w:t>sks areas</w:t>
      </w:r>
      <w:r w:rsidRPr="00774411">
        <w:rPr>
          <w:rFonts w:asciiTheme="majorHAnsi" w:hAnsiTheme="majorHAnsi"/>
        </w:rPr>
        <w:t xml:space="preserve"> will be undertaken. </w:t>
      </w:r>
      <w:r w:rsidRPr="00FC6064">
        <w:rPr>
          <w:rFonts w:asciiTheme="majorHAnsi" w:hAnsiTheme="majorHAnsi"/>
          <w:b/>
          <w:color w:val="4F6228" w:themeColor="accent3" w:themeShade="80"/>
          <w:u w:val="single"/>
        </w:rPr>
        <w:t>Annual</w:t>
      </w:r>
      <w:r w:rsidRPr="00774411">
        <w:rPr>
          <w:rFonts w:asciiTheme="majorHAnsi" w:hAnsiTheme="majorHAnsi"/>
          <w:b/>
        </w:rPr>
        <w:t xml:space="preserve"> </w:t>
      </w:r>
      <w:r w:rsidRPr="00774411">
        <w:rPr>
          <w:rFonts w:asciiTheme="majorHAnsi" w:hAnsiTheme="majorHAnsi"/>
        </w:rPr>
        <w:t xml:space="preserve">risk assessments will be conducted for all other areas of the school. Risk assessments will consider the needs of staff, pupils, visitors and contractors. Risk assessments will identify all defects and potential risks along with the necessary solutions or control measures. </w:t>
      </w:r>
    </w:p>
    <w:p w14:paraId="1529ED5B" w14:textId="77777777" w:rsidR="00A64131" w:rsidRPr="00774411" w:rsidRDefault="00A64131" w:rsidP="00A64131">
      <w:pPr>
        <w:spacing w:before="200"/>
        <w:jc w:val="both"/>
        <w:rPr>
          <w:rFonts w:asciiTheme="majorHAnsi" w:hAnsiTheme="majorHAnsi"/>
        </w:rPr>
      </w:pPr>
      <w:r w:rsidRPr="00774411">
        <w:rPr>
          <w:rFonts w:asciiTheme="majorHAnsi" w:hAnsiTheme="majorHAnsi"/>
        </w:rPr>
        <w:t>Risk assessments will be reviewed if:</w:t>
      </w:r>
    </w:p>
    <w:p w14:paraId="04837861" w14:textId="77777777" w:rsidR="00A64131" w:rsidRPr="00774411" w:rsidRDefault="00A64131" w:rsidP="00415D6A">
      <w:pPr>
        <w:pStyle w:val="ListParagraph"/>
        <w:widowControl/>
        <w:numPr>
          <w:ilvl w:val="0"/>
          <w:numId w:val="29"/>
        </w:numPr>
        <w:autoSpaceDE/>
        <w:autoSpaceDN/>
        <w:spacing w:after="200" w:line="276" w:lineRule="auto"/>
        <w:contextualSpacing/>
        <w:jc w:val="both"/>
        <w:rPr>
          <w:rFonts w:asciiTheme="majorHAnsi" w:hAnsiTheme="majorHAnsi"/>
        </w:rPr>
      </w:pPr>
      <w:r w:rsidRPr="00774411">
        <w:rPr>
          <w:rFonts w:asciiTheme="majorHAnsi" w:hAnsiTheme="majorHAnsi"/>
        </w:rPr>
        <w:t xml:space="preserve">There is any reason to suspect that they are no longer valid. </w:t>
      </w:r>
    </w:p>
    <w:p w14:paraId="42ADDD2E" w14:textId="77777777" w:rsidR="00A64131" w:rsidRPr="00774411" w:rsidRDefault="00A64131" w:rsidP="00415D6A">
      <w:pPr>
        <w:pStyle w:val="ListParagraph"/>
        <w:widowControl/>
        <w:numPr>
          <w:ilvl w:val="0"/>
          <w:numId w:val="29"/>
        </w:numPr>
        <w:autoSpaceDE/>
        <w:autoSpaceDN/>
        <w:spacing w:after="200" w:line="276" w:lineRule="auto"/>
        <w:contextualSpacing/>
        <w:jc w:val="both"/>
        <w:rPr>
          <w:rFonts w:asciiTheme="majorHAnsi" w:hAnsiTheme="majorHAnsi"/>
        </w:rPr>
      </w:pPr>
      <w:r w:rsidRPr="00774411">
        <w:rPr>
          <w:rFonts w:asciiTheme="majorHAnsi" w:hAnsiTheme="majorHAnsi"/>
        </w:rPr>
        <w:t xml:space="preserve">There has been a significant change in related matters. </w:t>
      </w:r>
    </w:p>
    <w:p w14:paraId="230B138A" w14:textId="77777777" w:rsidR="00A64131" w:rsidRPr="00774411" w:rsidRDefault="00A64131" w:rsidP="00415D6A">
      <w:pPr>
        <w:pStyle w:val="ListParagraph"/>
        <w:widowControl/>
        <w:numPr>
          <w:ilvl w:val="0"/>
          <w:numId w:val="29"/>
        </w:numPr>
        <w:autoSpaceDE/>
        <w:autoSpaceDN/>
        <w:spacing w:after="200" w:line="276" w:lineRule="auto"/>
        <w:contextualSpacing/>
        <w:jc w:val="both"/>
        <w:rPr>
          <w:rFonts w:asciiTheme="majorHAnsi" w:hAnsiTheme="majorHAnsi"/>
        </w:rPr>
      </w:pPr>
      <w:r w:rsidRPr="00774411">
        <w:rPr>
          <w:rFonts w:asciiTheme="majorHAnsi" w:hAnsiTheme="majorHAnsi"/>
        </w:rPr>
        <w:t xml:space="preserve">The </w:t>
      </w:r>
      <w:r w:rsidRPr="00774411">
        <w:rPr>
          <w:rFonts w:asciiTheme="majorHAnsi" w:hAnsiTheme="majorHAnsi"/>
          <w:bCs/>
        </w:rPr>
        <w:t>governing board</w:t>
      </w:r>
      <w:r w:rsidRPr="00774411">
        <w:rPr>
          <w:rFonts w:asciiTheme="majorHAnsi" w:hAnsiTheme="majorHAnsi"/>
        </w:rPr>
        <w:t xml:space="preserve"> will be informed of risk assessments, allowing issues to be </w:t>
      </w:r>
      <w:proofErr w:type="spellStart"/>
      <w:r w:rsidRPr="00774411">
        <w:rPr>
          <w:rFonts w:asciiTheme="majorHAnsi" w:hAnsiTheme="majorHAnsi"/>
        </w:rPr>
        <w:t>prioritised</w:t>
      </w:r>
      <w:proofErr w:type="spellEnd"/>
      <w:r w:rsidRPr="00774411">
        <w:rPr>
          <w:rFonts w:asciiTheme="majorHAnsi" w:hAnsiTheme="majorHAnsi"/>
        </w:rPr>
        <w:t xml:space="preserve"> and actions to be </w:t>
      </w:r>
      <w:proofErr w:type="spellStart"/>
      <w:r w:rsidRPr="00774411">
        <w:rPr>
          <w:rFonts w:asciiTheme="majorHAnsi" w:hAnsiTheme="majorHAnsi"/>
        </w:rPr>
        <w:t>authorised</w:t>
      </w:r>
      <w:proofErr w:type="spellEnd"/>
      <w:r w:rsidRPr="00774411">
        <w:rPr>
          <w:rFonts w:asciiTheme="majorHAnsi" w:hAnsiTheme="majorHAnsi"/>
        </w:rPr>
        <w:t xml:space="preserve">, along with funds and resources. </w:t>
      </w:r>
    </w:p>
    <w:p w14:paraId="7AF96933" w14:textId="77777777" w:rsidR="00A64131" w:rsidRPr="00774411" w:rsidRDefault="00A64131" w:rsidP="00A64131">
      <w:pPr>
        <w:spacing w:before="200"/>
        <w:jc w:val="both"/>
        <w:rPr>
          <w:rFonts w:asciiTheme="majorHAnsi" w:hAnsiTheme="majorHAnsi"/>
        </w:rPr>
      </w:pPr>
      <w:r w:rsidRPr="00774411">
        <w:rPr>
          <w:rFonts w:asciiTheme="majorHAnsi" w:hAnsiTheme="majorHAnsi"/>
        </w:rPr>
        <w:t>The school will record any significant findings of any risk assessments, including the following:</w:t>
      </w:r>
    </w:p>
    <w:p w14:paraId="4D45C216" w14:textId="77777777" w:rsidR="00A64131" w:rsidRPr="00774411" w:rsidRDefault="00A64131" w:rsidP="00415D6A">
      <w:pPr>
        <w:pStyle w:val="ListParagraph"/>
        <w:widowControl/>
        <w:numPr>
          <w:ilvl w:val="0"/>
          <w:numId w:val="30"/>
        </w:numPr>
        <w:autoSpaceDE/>
        <w:autoSpaceDN/>
        <w:spacing w:after="200" w:line="276" w:lineRule="auto"/>
        <w:contextualSpacing/>
        <w:jc w:val="both"/>
        <w:rPr>
          <w:rFonts w:asciiTheme="majorHAnsi" w:hAnsiTheme="majorHAnsi"/>
        </w:rPr>
      </w:pPr>
      <w:r w:rsidRPr="00774411">
        <w:rPr>
          <w:rFonts w:asciiTheme="majorHAnsi" w:hAnsiTheme="majorHAnsi"/>
        </w:rPr>
        <w:t>The identified hazards</w:t>
      </w:r>
    </w:p>
    <w:p w14:paraId="0833A9E0" w14:textId="77777777" w:rsidR="00A64131" w:rsidRPr="00774411" w:rsidRDefault="00A64131" w:rsidP="00415D6A">
      <w:pPr>
        <w:pStyle w:val="ListParagraph"/>
        <w:widowControl/>
        <w:numPr>
          <w:ilvl w:val="0"/>
          <w:numId w:val="30"/>
        </w:numPr>
        <w:autoSpaceDE/>
        <w:autoSpaceDN/>
        <w:spacing w:after="200" w:line="276" w:lineRule="auto"/>
        <w:contextualSpacing/>
        <w:jc w:val="both"/>
        <w:rPr>
          <w:rFonts w:asciiTheme="majorHAnsi" w:hAnsiTheme="majorHAnsi"/>
        </w:rPr>
      </w:pPr>
      <w:r w:rsidRPr="00774411">
        <w:rPr>
          <w:rFonts w:asciiTheme="majorHAnsi" w:hAnsiTheme="majorHAnsi"/>
        </w:rPr>
        <w:t xml:space="preserve">How people might be harmed by them </w:t>
      </w:r>
    </w:p>
    <w:p w14:paraId="4108AEB9" w14:textId="77777777" w:rsidR="00A64131" w:rsidRPr="00774411" w:rsidRDefault="00A64131" w:rsidP="00415D6A">
      <w:pPr>
        <w:pStyle w:val="ListParagraph"/>
        <w:widowControl/>
        <w:numPr>
          <w:ilvl w:val="0"/>
          <w:numId w:val="30"/>
        </w:numPr>
        <w:autoSpaceDE/>
        <w:autoSpaceDN/>
        <w:spacing w:after="200" w:line="276" w:lineRule="auto"/>
        <w:contextualSpacing/>
        <w:jc w:val="both"/>
        <w:rPr>
          <w:rFonts w:asciiTheme="majorHAnsi" w:hAnsiTheme="majorHAnsi"/>
        </w:rPr>
      </w:pPr>
      <w:r w:rsidRPr="00774411">
        <w:rPr>
          <w:rFonts w:asciiTheme="majorHAnsi" w:hAnsiTheme="majorHAnsi"/>
        </w:rPr>
        <w:t xml:space="preserve">What the school has implemented to control the risk  </w:t>
      </w:r>
    </w:p>
    <w:p w14:paraId="7242664E" w14:textId="0DC4E69D" w:rsidR="00A64131" w:rsidRPr="00774411" w:rsidRDefault="000763F8" w:rsidP="00FC6064">
      <w:pPr>
        <w:spacing w:before="200"/>
        <w:jc w:val="both"/>
        <w:rPr>
          <w:rFonts w:asciiTheme="majorHAnsi" w:hAnsiTheme="majorHAnsi"/>
        </w:rPr>
      </w:pPr>
      <w:r>
        <w:rPr>
          <w:rFonts w:asciiTheme="majorHAnsi" w:hAnsiTheme="majorHAnsi"/>
          <w:bCs/>
        </w:rPr>
        <w:t>The headteacher at each school</w:t>
      </w:r>
      <w:r w:rsidR="00A64131" w:rsidRPr="00774411">
        <w:rPr>
          <w:rFonts w:asciiTheme="majorHAnsi" w:hAnsiTheme="majorHAnsi"/>
        </w:rPr>
        <w:t xml:space="preserve"> will ensure risk assessments are completed by staff leading day trips or residential stays. </w:t>
      </w:r>
    </w:p>
    <w:p w14:paraId="785BA9A1"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39" w:name="_Security_and_theft"/>
      <w:bookmarkEnd w:id="39"/>
      <w:r w:rsidRPr="00FC6064">
        <w:rPr>
          <w:rFonts w:asciiTheme="majorHAnsi" w:hAnsiTheme="majorHAnsi"/>
          <w:color w:val="4F6228" w:themeColor="accent3" w:themeShade="80"/>
        </w:rPr>
        <w:t xml:space="preserve">Security and theft </w:t>
      </w:r>
    </w:p>
    <w:p w14:paraId="3DC1A1CE" w14:textId="13DA0C25" w:rsidR="00A64131" w:rsidRPr="00774411" w:rsidRDefault="00A64131" w:rsidP="00A64131">
      <w:pPr>
        <w:spacing w:before="200"/>
        <w:jc w:val="both"/>
        <w:rPr>
          <w:rFonts w:asciiTheme="majorHAnsi" w:hAnsiTheme="majorHAnsi"/>
        </w:rPr>
      </w:pPr>
      <w:r w:rsidRPr="00774411">
        <w:rPr>
          <w:rFonts w:asciiTheme="majorHAnsi" w:hAnsiTheme="majorHAnsi"/>
        </w:rPr>
        <w:t xml:space="preserve">CCTV systems </w:t>
      </w:r>
      <w:r w:rsidR="002847ED">
        <w:rPr>
          <w:rFonts w:asciiTheme="majorHAnsi" w:hAnsiTheme="majorHAnsi"/>
        </w:rPr>
        <w:t>may</w:t>
      </w:r>
      <w:r w:rsidRPr="00774411">
        <w:rPr>
          <w:rFonts w:asciiTheme="majorHAnsi" w:hAnsiTheme="majorHAnsi"/>
        </w:rPr>
        <w:t xml:space="preserve"> be used to monitor events and identify incidents taking place. CCTV systems may be used as evidence when investigating reports of incidents.</w:t>
      </w:r>
    </w:p>
    <w:p w14:paraId="48693BAB" w14:textId="34AA279B" w:rsidR="00A64131" w:rsidRPr="00774411" w:rsidRDefault="002847ED" w:rsidP="00A64131">
      <w:pPr>
        <w:spacing w:before="200"/>
        <w:jc w:val="both"/>
        <w:rPr>
          <w:rFonts w:asciiTheme="majorHAnsi" w:hAnsiTheme="majorHAnsi"/>
        </w:rPr>
      </w:pPr>
      <w:r>
        <w:rPr>
          <w:rFonts w:asciiTheme="majorHAnsi" w:hAnsiTheme="majorHAnsi"/>
        </w:rPr>
        <w:lastRenderedPageBreak/>
        <w:t xml:space="preserve">All schools in Create Learning Trust are cashless and there is no money held on site in school safes. </w:t>
      </w:r>
    </w:p>
    <w:p w14:paraId="0822F52D" w14:textId="77777777" w:rsidR="00A64131" w:rsidRPr="00774411" w:rsidRDefault="00A64131" w:rsidP="00A64131">
      <w:pPr>
        <w:spacing w:before="200"/>
        <w:jc w:val="both"/>
        <w:rPr>
          <w:rFonts w:asciiTheme="majorHAnsi" w:hAnsiTheme="majorHAnsi"/>
        </w:rPr>
      </w:pPr>
      <w:r w:rsidRPr="00774411">
        <w:rPr>
          <w:rFonts w:asciiTheme="majorHAnsi" w:hAnsiTheme="majorHAnsi"/>
        </w:rPr>
        <w:t xml:space="preserve">Staff and pupils are responsible for their personal belongings and the school accepts no responsibility for loss or damage. Thefts may be reported to the police and staff members are expected to assist police with their investigation. </w:t>
      </w:r>
    </w:p>
    <w:p w14:paraId="402481F6" w14:textId="77777777" w:rsidR="00A64131" w:rsidRPr="00774411" w:rsidRDefault="00A64131" w:rsidP="00A64131">
      <w:pPr>
        <w:spacing w:before="200"/>
        <w:jc w:val="both"/>
        <w:rPr>
          <w:rFonts w:asciiTheme="majorHAnsi" w:hAnsiTheme="majorHAnsi"/>
        </w:rPr>
      </w:pPr>
      <w:r w:rsidRPr="00774411">
        <w:rPr>
          <w:rFonts w:asciiTheme="majorHAnsi" w:hAnsiTheme="majorHAnsi"/>
        </w:rPr>
        <w:t>All members of staff are expected to take reasonable measures to ensure the security of school equipment being used. Missing or believed stolen equipment will be reported immediately to a senior staff member.</w:t>
      </w:r>
    </w:p>
    <w:p w14:paraId="539A8033" w14:textId="77777777" w:rsidR="00A64131" w:rsidRPr="00774411" w:rsidRDefault="00A64131" w:rsidP="00A64131">
      <w:pPr>
        <w:spacing w:before="200"/>
        <w:jc w:val="both"/>
        <w:rPr>
          <w:rFonts w:asciiTheme="majorHAnsi" w:hAnsiTheme="majorHAnsi"/>
        </w:rPr>
      </w:pPr>
      <w:r w:rsidRPr="00774411">
        <w:rPr>
          <w:rFonts w:asciiTheme="majorHAnsi" w:hAnsiTheme="majorHAnsi"/>
        </w:rPr>
        <w:t>The school will install access control and security measures to ensure the safety of the school, e.g. security glazing on windows. The school will ban individuals from the premises if they pose a risk to any member of the school community.</w:t>
      </w:r>
      <w:r w:rsidRPr="00774411">
        <w:rPr>
          <w:rFonts w:asciiTheme="majorHAnsi" w:hAnsiTheme="majorHAnsi"/>
          <w:b/>
        </w:rPr>
        <w:t xml:space="preserve"> </w:t>
      </w:r>
      <w:r w:rsidRPr="00774411">
        <w:rPr>
          <w:rFonts w:asciiTheme="majorHAnsi" w:hAnsiTheme="majorHAnsi"/>
        </w:rPr>
        <w:t>The school will consider any risks that are posed by their local context, e.g. recent arson attacks.</w:t>
      </w:r>
      <w:r w:rsidRPr="00774411">
        <w:rPr>
          <w:rFonts w:asciiTheme="majorHAnsi" w:hAnsiTheme="majorHAnsi"/>
          <w:b/>
        </w:rPr>
        <w:t xml:space="preserve"> </w:t>
      </w:r>
    </w:p>
    <w:p w14:paraId="69350974"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40" w:name="_Severe_weather"/>
      <w:bookmarkEnd w:id="40"/>
      <w:r w:rsidRPr="00FC6064">
        <w:rPr>
          <w:rFonts w:asciiTheme="majorHAnsi" w:hAnsiTheme="majorHAnsi"/>
          <w:color w:val="4F6228" w:themeColor="accent3" w:themeShade="80"/>
        </w:rPr>
        <w:t xml:space="preserve">Severe weather </w:t>
      </w:r>
    </w:p>
    <w:p w14:paraId="32B89AAE" w14:textId="77777777" w:rsidR="00A64131" w:rsidRPr="00774411" w:rsidRDefault="00A64131" w:rsidP="00A64131">
      <w:pPr>
        <w:spacing w:before="200"/>
        <w:jc w:val="both"/>
        <w:rPr>
          <w:rFonts w:asciiTheme="majorHAnsi" w:hAnsiTheme="majorHAnsi"/>
        </w:rPr>
      </w:pPr>
      <w:r w:rsidRPr="00774411">
        <w:rPr>
          <w:rFonts w:asciiTheme="majorHAnsi" w:hAnsiTheme="majorHAnsi"/>
        </w:rPr>
        <w:t>The school will act in accordance with the Adverse Weather Policy at all times.</w:t>
      </w:r>
    </w:p>
    <w:p w14:paraId="6F12E27E" w14:textId="45D53784" w:rsidR="00A64131" w:rsidRPr="00774411" w:rsidRDefault="00A64131" w:rsidP="00A64131">
      <w:pPr>
        <w:spacing w:before="200"/>
        <w:jc w:val="both"/>
        <w:rPr>
          <w:rFonts w:asciiTheme="majorHAnsi" w:hAnsiTheme="majorHAnsi"/>
          <w:bCs/>
        </w:rPr>
      </w:pPr>
      <w:r w:rsidRPr="00774411">
        <w:rPr>
          <w:rFonts w:asciiTheme="majorHAnsi" w:hAnsiTheme="majorHAnsi"/>
        </w:rPr>
        <w:t xml:space="preserve">The </w:t>
      </w:r>
      <w:r w:rsidRPr="00774411">
        <w:rPr>
          <w:rFonts w:asciiTheme="majorHAnsi" w:hAnsiTheme="majorHAnsi"/>
          <w:bCs/>
        </w:rPr>
        <w:t>headteacher, in liaison with the governing board, will make a decision on school closure due to severe weather on the grounds of health and safety. If a closure takes place, the governing board will be promptly informed.</w:t>
      </w:r>
      <w:r w:rsidR="002847ED">
        <w:rPr>
          <w:rFonts w:asciiTheme="majorHAnsi" w:hAnsiTheme="majorHAnsi"/>
          <w:bCs/>
        </w:rPr>
        <w:t xml:space="preserve"> The Create Learning Trust central team will also be informed and it would be advisable for headteachers to consult Jeanne Fairbrother Associates.</w:t>
      </w:r>
    </w:p>
    <w:p w14:paraId="0EB51852"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41" w:name="_Safe_use_of"/>
      <w:bookmarkStart w:id="42" w:name="_School_trips_and"/>
      <w:bookmarkEnd w:id="41"/>
      <w:bookmarkEnd w:id="42"/>
      <w:r w:rsidRPr="00FC6064">
        <w:rPr>
          <w:rFonts w:asciiTheme="majorHAnsi" w:hAnsiTheme="majorHAnsi"/>
          <w:color w:val="4F6228" w:themeColor="accent3" w:themeShade="80"/>
        </w:rPr>
        <w:t xml:space="preserve">School trips and visits </w:t>
      </w:r>
    </w:p>
    <w:p w14:paraId="5472CA2B" w14:textId="19BD4FE4" w:rsidR="00A64131" w:rsidRPr="00774411" w:rsidRDefault="00A64131" w:rsidP="00A64131">
      <w:pPr>
        <w:spacing w:before="200"/>
        <w:jc w:val="both"/>
        <w:rPr>
          <w:rFonts w:asciiTheme="majorHAnsi" w:hAnsiTheme="majorHAnsi"/>
        </w:rPr>
      </w:pPr>
      <w:r w:rsidRPr="00774411">
        <w:rPr>
          <w:rFonts w:asciiTheme="majorHAnsi" w:hAnsiTheme="majorHAnsi"/>
        </w:rPr>
        <w:t xml:space="preserve">Health and safety policy and procedures concerning school trips and visits, including trips abroad, are contained in the school’s Educational Trips and Visits Policy. </w:t>
      </w:r>
      <w:r w:rsidR="002847ED">
        <w:rPr>
          <w:rFonts w:asciiTheme="majorHAnsi" w:hAnsiTheme="majorHAnsi"/>
        </w:rPr>
        <w:t xml:space="preserve">All schools use the EVOLVE system to ensure compliance when taking children on school trips. </w:t>
      </w:r>
    </w:p>
    <w:p w14:paraId="52C2BF4B"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43" w:name="_Manual_handling"/>
      <w:bookmarkEnd w:id="43"/>
      <w:r w:rsidRPr="00FC6064">
        <w:rPr>
          <w:rFonts w:asciiTheme="majorHAnsi" w:hAnsiTheme="majorHAnsi"/>
          <w:color w:val="4F6228" w:themeColor="accent3" w:themeShade="80"/>
        </w:rPr>
        <w:t xml:space="preserve">Manual handling </w:t>
      </w:r>
    </w:p>
    <w:p w14:paraId="14317AC3" w14:textId="7CFCCA68" w:rsidR="00A64131" w:rsidRPr="00774411" w:rsidRDefault="00A64131" w:rsidP="00A64131">
      <w:pPr>
        <w:spacing w:before="200"/>
        <w:jc w:val="both"/>
        <w:rPr>
          <w:rFonts w:asciiTheme="majorHAnsi" w:hAnsiTheme="majorHAnsi"/>
        </w:rPr>
      </w:pPr>
      <w:r w:rsidRPr="00774411">
        <w:rPr>
          <w:rFonts w:asciiTheme="majorHAnsi" w:hAnsiTheme="majorHAnsi"/>
        </w:rPr>
        <w:t>Manual handling can prove hazardous when it has the potential to cause a musculoskeletal disorder. This can be due to repetition of the action, the force and/or posture involved in the completion of a handling task, and/or a person’s ability to hold or grasp the particular item in a safe and balanced manner. In order to manage these risks, we have adopted policies and proced</w:t>
      </w:r>
      <w:r w:rsidR="002847ED">
        <w:rPr>
          <w:rFonts w:asciiTheme="majorHAnsi" w:hAnsiTheme="majorHAnsi"/>
        </w:rPr>
        <w:t>ures. All site staff and cleaners receive manual handling training and risk assessments are in place for all roles to combat the risk of manual handling for employees.</w:t>
      </w:r>
      <w:r w:rsidRPr="00774411">
        <w:rPr>
          <w:rFonts w:asciiTheme="majorHAnsi" w:hAnsiTheme="majorHAnsi"/>
        </w:rPr>
        <w:t xml:space="preserve"> </w:t>
      </w:r>
    </w:p>
    <w:p w14:paraId="493F4E80"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44" w:name="_Working_at_heights"/>
      <w:bookmarkEnd w:id="44"/>
      <w:r w:rsidRPr="00FC6064">
        <w:rPr>
          <w:rFonts w:asciiTheme="majorHAnsi" w:hAnsiTheme="majorHAnsi"/>
          <w:color w:val="4F6228" w:themeColor="accent3" w:themeShade="80"/>
        </w:rPr>
        <w:t xml:space="preserve">Working at heights </w:t>
      </w:r>
    </w:p>
    <w:p w14:paraId="1CB35F2A" w14:textId="745B5007" w:rsidR="00A64131" w:rsidRPr="00774411" w:rsidRDefault="00A64131" w:rsidP="00A64131">
      <w:pPr>
        <w:spacing w:before="200"/>
        <w:jc w:val="both"/>
        <w:rPr>
          <w:rFonts w:asciiTheme="majorHAnsi" w:hAnsiTheme="majorHAnsi"/>
        </w:rPr>
      </w:pPr>
      <w:r w:rsidRPr="00774411">
        <w:rPr>
          <w:rFonts w:asciiTheme="majorHAnsi" w:hAnsiTheme="majorHAnsi"/>
        </w:rPr>
        <w:t xml:space="preserve">Policy and procedures concerning employees working at heights are addressed in the </w:t>
      </w:r>
      <w:r w:rsidRPr="00774411">
        <w:rPr>
          <w:rFonts w:asciiTheme="majorHAnsi" w:hAnsiTheme="majorHAnsi"/>
          <w:bCs/>
        </w:rPr>
        <w:t>Working at Heights Policy</w:t>
      </w:r>
      <w:r w:rsidRPr="00774411">
        <w:rPr>
          <w:rFonts w:asciiTheme="majorHAnsi" w:hAnsiTheme="majorHAnsi"/>
        </w:rPr>
        <w:t xml:space="preserve">. Staff members are required to sign statements confirming that they have received, read and understood the policy, prior to being allowed to work at heights. </w:t>
      </w:r>
      <w:r w:rsidR="002847ED">
        <w:rPr>
          <w:rFonts w:asciiTheme="majorHAnsi" w:hAnsiTheme="majorHAnsi"/>
        </w:rPr>
        <w:t>Working at height is avoided as much as possible. Working at height is also addressed in the school’s individual health and safety policy. Site Maintenance Officers also regularly provide ‘toolbox talks’ to staff via email or at twilight sessions.</w:t>
      </w:r>
    </w:p>
    <w:p w14:paraId="2F6FF996" w14:textId="77777777" w:rsidR="001B4E4D" w:rsidRDefault="001B4E4D"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45" w:name="_Lone_working"/>
      <w:bookmarkEnd w:id="45"/>
    </w:p>
    <w:p w14:paraId="28569FDB" w14:textId="434454A4"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r w:rsidRPr="00FC6064">
        <w:rPr>
          <w:rFonts w:asciiTheme="majorHAnsi" w:hAnsiTheme="majorHAnsi"/>
          <w:color w:val="4F6228" w:themeColor="accent3" w:themeShade="80"/>
        </w:rPr>
        <w:t xml:space="preserve">Lone working </w:t>
      </w:r>
    </w:p>
    <w:p w14:paraId="1E3F66FB" w14:textId="77777777" w:rsidR="00A64131" w:rsidRPr="00774411" w:rsidRDefault="00A64131" w:rsidP="00A64131">
      <w:pPr>
        <w:spacing w:before="200"/>
        <w:jc w:val="both"/>
        <w:rPr>
          <w:rFonts w:asciiTheme="majorHAnsi" w:hAnsiTheme="majorHAnsi"/>
          <w:bCs/>
        </w:rPr>
      </w:pPr>
      <w:r w:rsidRPr="00774411">
        <w:rPr>
          <w:rFonts w:asciiTheme="majorHAnsi" w:hAnsiTheme="majorHAnsi"/>
        </w:rPr>
        <w:t xml:space="preserve">Policy and procedures concerning employees’ lone working are addressed in the </w:t>
      </w:r>
      <w:r w:rsidRPr="00774411">
        <w:rPr>
          <w:rFonts w:asciiTheme="majorHAnsi" w:hAnsiTheme="majorHAnsi"/>
          <w:bCs/>
        </w:rPr>
        <w:t xml:space="preserve">Lone Working Policy. Policy and procedures concerning family support workers’ lone working outside of the school site are addressed in the Family Support Worker Lone Working Policy. </w:t>
      </w:r>
      <w:r w:rsidRPr="00774411">
        <w:rPr>
          <w:rFonts w:asciiTheme="majorHAnsi" w:hAnsiTheme="majorHAnsi"/>
        </w:rPr>
        <w:t>Staff members are required to sign statements confirming that they have received, read and understood the relevant policies, prior to being allowed to undertake lone working.</w:t>
      </w:r>
    </w:p>
    <w:p w14:paraId="015E7D89" w14:textId="4E256FE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46" w:name="_Workplace_health_and"/>
      <w:bookmarkEnd w:id="46"/>
      <w:r w:rsidRPr="00FC6064">
        <w:rPr>
          <w:rFonts w:asciiTheme="majorHAnsi" w:hAnsiTheme="majorHAnsi"/>
          <w:color w:val="4F6228" w:themeColor="accent3" w:themeShade="80"/>
        </w:rPr>
        <w:t xml:space="preserve">Stress management </w:t>
      </w:r>
    </w:p>
    <w:p w14:paraId="210295C9" w14:textId="2D6AC69C" w:rsidR="00A64131" w:rsidRPr="00774411" w:rsidRDefault="00A64131" w:rsidP="00A64131">
      <w:pPr>
        <w:spacing w:before="200"/>
        <w:jc w:val="both"/>
        <w:rPr>
          <w:rFonts w:asciiTheme="majorHAnsi" w:hAnsiTheme="majorHAnsi"/>
        </w:rPr>
      </w:pPr>
      <w:r w:rsidRPr="00774411">
        <w:rPr>
          <w:rFonts w:asciiTheme="majorHAnsi" w:hAnsiTheme="majorHAnsi"/>
        </w:rPr>
        <w:t xml:space="preserve">Staff will be aware of the symptoms of stress, including sleeping problems, dietary problems, mood swings, feeling lethargic, fatigue, emotional problems, chest pains and elevated heart rate, lack of focus, inability to </w:t>
      </w:r>
      <w:r w:rsidRPr="00774411">
        <w:rPr>
          <w:rFonts w:asciiTheme="majorHAnsi" w:hAnsiTheme="majorHAnsi"/>
        </w:rPr>
        <w:lastRenderedPageBreak/>
        <w:t xml:space="preserve">concentrate and increased sweating. Staff members who suffer from any of these symptoms are advised to consult their GP as soon as possible. All staff wellbeing matters are managed in line with the Staff Wellbeing Policy. </w:t>
      </w:r>
      <w:r w:rsidR="002847ED">
        <w:rPr>
          <w:rFonts w:asciiTheme="majorHAnsi" w:hAnsiTheme="majorHAnsi"/>
        </w:rPr>
        <w:t>Create Learning Trust will consult with the staff wellbeing systems available via staff absence insurance in the event of a staff member displaying symptoms of stress.</w:t>
      </w:r>
    </w:p>
    <w:p w14:paraId="7B390F84"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47" w:name="_Workplace_health_and_1"/>
      <w:bookmarkEnd w:id="47"/>
      <w:r w:rsidRPr="00FC6064">
        <w:rPr>
          <w:rFonts w:asciiTheme="majorHAnsi" w:hAnsiTheme="majorHAnsi"/>
          <w:color w:val="4F6228" w:themeColor="accent3" w:themeShade="80"/>
        </w:rPr>
        <w:t xml:space="preserve">Display equipment </w:t>
      </w:r>
    </w:p>
    <w:p w14:paraId="57153BF1" w14:textId="6BD7AD14" w:rsidR="00A64131" w:rsidRPr="00774411" w:rsidRDefault="00A64131" w:rsidP="00A64131">
      <w:pPr>
        <w:spacing w:before="200"/>
        <w:jc w:val="both"/>
        <w:rPr>
          <w:rFonts w:asciiTheme="majorHAnsi" w:eastAsia="Arial" w:hAnsiTheme="majorHAnsi"/>
          <w:bCs/>
        </w:rPr>
      </w:pPr>
      <w:r w:rsidRPr="00774411">
        <w:rPr>
          <w:rFonts w:asciiTheme="majorHAnsi" w:hAnsiTheme="majorHAnsi"/>
        </w:rPr>
        <w:t xml:space="preserve">Display screen assessments will be carried out </w:t>
      </w:r>
      <w:r w:rsidRPr="00774411">
        <w:rPr>
          <w:rFonts w:asciiTheme="majorHAnsi" w:hAnsiTheme="majorHAnsi"/>
          <w:bCs/>
        </w:rPr>
        <w:t>for teaching staff and administrative staff who regularly use laptops or desktops computers.</w:t>
      </w:r>
      <w:r w:rsidRPr="00774411">
        <w:rPr>
          <w:rFonts w:asciiTheme="majorHAnsi" w:hAnsiTheme="majorHAnsi"/>
        </w:rPr>
        <w:t xml:space="preserve"> </w:t>
      </w:r>
    </w:p>
    <w:p w14:paraId="64A96DE1" w14:textId="77777777" w:rsidR="00A64131" w:rsidRPr="00FC6064" w:rsidRDefault="00A64131" w:rsidP="00A64131">
      <w:pPr>
        <w:pStyle w:val="Heading1"/>
        <w:widowControl/>
        <w:autoSpaceDE/>
        <w:autoSpaceDN/>
        <w:spacing w:before="200" w:after="200" w:line="276" w:lineRule="auto"/>
        <w:ind w:left="360" w:hanging="360"/>
        <w:jc w:val="both"/>
        <w:rPr>
          <w:rFonts w:asciiTheme="majorHAnsi" w:hAnsiTheme="majorHAnsi"/>
          <w:color w:val="4F6228" w:themeColor="accent3" w:themeShade="80"/>
        </w:rPr>
      </w:pPr>
      <w:bookmarkStart w:id="48" w:name="_Monitoring_and_review"/>
      <w:bookmarkEnd w:id="48"/>
      <w:r w:rsidRPr="00FC6064">
        <w:rPr>
          <w:rFonts w:asciiTheme="majorHAnsi" w:hAnsiTheme="majorHAnsi"/>
          <w:color w:val="4F6228" w:themeColor="accent3" w:themeShade="80"/>
        </w:rPr>
        <w:t xml:space="preserve">Monitoring and review </w:t>
      </w:r>
    </w:p>
    <w:p w14:paraId="52E94F11" w14:textId="77777777" w:rsidR="00A64131" w:rsidRPr="00774411" w:rsidRDefault="00A64131" w:rsidP="00A64131">
      <w:pPr>
        <w:spacing w:before="200"/>
        <w:jc w:val="both"/>
        <w:rPr>
          <w:rFonts w:asciiTheme="majorHAnsi" w:hAnsiTheme="majorHAnsi"/>
          <w:bCs/>
        </w:rPr>
      </w:pPr>
      <w:r w:rsidRPr="00774411">
        <w:rPr>
          <w:rFonts w:asciiTheme="majorHAnsi" w:hAnsiTheme="majorHAnsi"/>
          <w:bCs/>
        </w:rPr>
        <w:t>The effectiveness of this policy will be monitored continually by the headteacher and the governing board. Any necessary amendments may be made immediately.</w:t>
      </w:r>
    </w:p>
    <w:p w14:paraId="5B8B2274" w14:textId="77777777" w:rsidR="00A64131" w:rsidRPr="00774411" w:rsidRDefault="00A64131" w:rsidP="00A64131">
      <w:pPr>
        <w:spacing w:before="200"/>
        <w:jc w:val="both"/>
        <w:rPr>
          <w:rFonts w:asciiTheme="majorHAnsi" w:hAnsiTheme="majorHAnsi"/>
          <w:bCs/>
        </w:rPr>
      </w:pPr>
      <w:r w:rsidRPr="00774411">
        <w:rPr>
          <w:rFonts w:asciiTheme="majorHAnsi" w:hAnsiTheme="majorHAnsi"/>
          <w:bCs/>
        </w:rPr>
        <w:t xml:space="preserve">The next scheduled review date for this policy is </w:t>
      </w:r>
      <w:r w:rsidRPr="00FC6064">
        <w:rPr>
          <w:rFonts w:asciiTheme="majorHAnsi" w:hAnsiTheme="majorHAnsi"/>
          <w:b/>
          <w:color w:val="4F6228" w:themeColor="accent3" w:themeShade="80"/>
          <w:u w:val="single"/>
        </w:rPr>
        <w:t>date</w:t>
      </w:r>
      <w:r w:rsidRPr="00FC6064">
        <w:rPr>
          <w:rFonts w:asciiTheme="majorHAnsi" w:hAnsiTheme="majorHAnsi"/>
          <w:bCs/>
          <w:color w:val="4F6228" w:themeColor="accent3" w:themeShade="80"/>
        </w:rPr>
        <w:t>.</w:t>
      </w:r>
    </w:p>
    <w:p w14:paraId="298D65CC" w14:textId="77777777" w:rsidR="00C252B9" w:rsidRDefault="00A64131" w:rsidP="00C252B9">
      <w:pPr>
        <w:spacing w:before="200"/>
        <w:jc w:val="both"/>
        <w:rPr>
          <w:rFonts w:asciiTheme="majorHAnsi" w:hAnsiTheme="majorHAnsi"/>
        </w:rPr>
      </w:pPr>
      <w:r w:rsidRPr="00774411">
        <w:rPr>
          <w:rFonts w:asciiTheme="majorHAnsi" w:hAnsiTheme="majorHAnsi"/>
        </w:rPr>
        <w:t>The school will establish a monitoring system that is backed up by performance measures and this will be reviewed following an incident.</w:t>
      </w:r>
      <w:bookmarkStart w:id="49" w:name="_Definition"/>
      <w:bookmarkEnd w:id="13"/>
      <w:bookmarkEnd w:id="49"/>
    </w:p>
    <w:p w14:paraId="072560A1" w14:textId="77777777" w:rsidR="00D962E8" w:rsidRDefault="00D962E8" w:rsidP="00C252B9">
      <w:pPr>
        <w:spacing w:before="200"/>
        <w:jc w:val="both"/>
        <w:rPr>
          <w:rFonts w:asciiTheme="majorHAnsi" w:hAnsiTheme="majorHAnsi"/>
          <w:b/>
          <w:bCs/>
          <w:color w:val="4F6228" w:themeColor="accent3" w:themeShade="80"/>
          <w:sz w:val="24"/>
          <w:szCs w:val="24"/>
        </w:rPr>
      </w:pPr>
    </w:p>
    <w:p w14:paraId="40F2155D" w14:textId="77777777" w:rsidR="00D962E8" w:rsidRDefault="00D962E8" w:rsidP="00C252B9">
      <w:pPr>
        <w:spacing w:before="200"/>
        <w:jc w:val="both"/>
        <w:rPr>
          <w:rFonts w:asciiTheme="majorHAnsi" w:hAnsiTheme="majorHAnsi"/>
          <w:b/>
          <w:bCs/>
          <w:color w:val="4F6228" w:themeColor="accent3" w:themeShade="80"/>
          <w:sz w:val="24"/>
          <w:szCs w:val="24"/>
        </w:rPr>
      </w:pPr>
    </w:p>
    <w:p w14:paraId="4EAE404A" w14:textId="77777777" w:rsidR="00D962E8" w:rsidRDefault="00D962E8" w:rsidP="00C252B9">
      <w:pPr>
        <w:spacing w:before="200"/>
        <w:jc w:val="both"/>
        <w:rPr>
          <w:rFonts w:asciiTheme="majorHAnsi" w:hAnsiTheme="majorHAnsi"/>
          <w:b/>
          <w:bCs/>
          <w:color w:val="4F6228" w:themeColor="accent3" w:themeShade="80"/>
          <w:sz w:val="24"/>
          <w:szCs w:val="24"/>
        </w:rPr>
      </w:pPr>
    </w:p>
    <w:p w14:paraId="2E8D83BB" w14:textId="77777777" w:rsidR="00D962E8" w:rsidRDefault="00D962E8" w:rsidP="00C252B9">
      <w:pPr>
        <w:spacing w:before="200"/>
        <w:jc w:val="both"/>
        <w:rPr>
          <w:rFonts w:asciiTheme="majorHAnsi" w:hAnsiTheme="majorHAnsi"/>
          <w:b/>
          <w:bCs/>
          <w:color w:val="4F6228" w:themeColor="accent3" w:themeShade="80"/>
          <w:sz w:val="24"/>
          <w:szCs w:val="24"/>
        </w:rPr>
      </w:pPr>
    </w:p>
    <w:p w14:paraId="4C8ECB82" w14:textId="77777777" w:rsidR="00D962E8" w:rsidRDefault="00D962E8" w:rsidP="00C252B9">
      <w:pPr>
        <w:spacing w:before="200"/>
        <w:jc w:val="both"/>
        <w:rPr>
          <w:rFonts w:asciiTheme="majorHAnsi" w:hAnsiTheme="majorHAnsi"/>
          <w:b/>
          <w:bCs/>
          <w:color w:val="4F6228" w:themeColor="accent3" w:themeShade="80"/>
          <w:sz w:val="24"/>
          <w:szCs w:val="24"/>
        </w:rPr>
      </w:pPr>
    </w:p>
    <w:p w14:paraId="4090B487" w14:textId="77777777" w:rsidR="00D962E8" w:rsidRDefault="00D962E8" w:rsidP="00C252B9">
      <w:pPr>
        <w:spacing w:before="200"/>
        <w:jc w:val="both"/>
        <w:rPr>
          <w:rFonts w:asciiTheme="majorHAnsi" w:hAnsiTheme="majorHAnsi"/>
          <w:b/>
          <w:bCs/>
          <w:color w:val="4F6228" w:themeColor="accent3" w:themeShade="80"/>
          <w:sz w:val="24"/>
          <w:szCs w:val="24"/>
        </w:rPr>
      </w:pPr>
    </w:p>
    <w:p w14:paraId="313C2CD1" w14:textId="77777777" w:rsidR="00D962E8" w:rsidRDefault="00D962E8" w:rsidP="00C252B9">
      <w:pPr>
        <w:spacing w:before="200"/>
        <w:jc w:val="both"/>
        <w:rPr>
          <w:rFonts w:asciiTheme="majorHAnsi" w:hAnsiTheme="majorHAnsi"/>
          <w:b/>
          <w:bCs/>
          <w:color w:val="4F6228" w:themeColor="accent3" w:themeShade="80"/>
          <w:sz w:val="24"/>
          <w:szCs w:val="24"/>
        </w:rPr>
      </w:pPr>
    </w:p>
    <w:p w14:paraId="7257F01B" w14:textId="77777777" w:rsidR="00D962E8" w:rsidRDefault="00D962E8" w:rsidP="00C252B9">
      <w:pPr>
        <w:spacing w:before="200"/>
        <w:jc w:val="both"/>
        <w:rPr>
          <w:rFonts w:asciiTheme="majorHAnsi" w:hAnsiTheme="majorHAnsi"/>
          <w:b/>
          <w:bCs/>
          <w:color w:val="4F6228" w:themeColor="accent3" w:themeShade="80"/>
          <w:sz w:val="24"/>
          <w:szCs w:val="24"/>
        </w:rPr>
      </w:pPr>
    </w:p>
    <w:p w14:paraId="36BE84D4" w14:textId="77777777" w:rsidR="00D962E8" w:rsidRDefault="00D962E8" w:rsidP="00C252B9">
      <w:pPr>
        <w:spacing w:before="200"/>
        <w:jc w:val="both"/>
        <w:rPr>
          <w:rFonts w:asciiTheme="majorHAnsi" w:hAnsiTheme="majorHAnsi"/>
          <w:b/>
          <w:bCs/>
          <w:color w:val="4F6228" w:themeColor="accent3" w:themeShade="80"/>
          <w:sz w:val="24"/>
          <w:szCs w:val="24"/>
        </w:rPr>
      </w:pPr>
    </w:p>
    <w:p w14:paraId="3529380A" w14:textId="77777777" w:rsidR="00D962E8" w:rsidRDefault="00D962E8" w:rsidP="00C252B9">
      <w:pPr>
        <w:spacing w:before="200"/>
        <w:jc w:val="both"/>
        <w:rPr>
          <w:rFonts w:asciiTheme="majorHAnsi" w:hAnsiTheme="majorHAnsi"/>
          <w:b/>
          <w:bCs/>
          <w:color w:val="4F6228" w:themeColor="accent3" w:themeShade="80"/>
          <w:sz w:val="24"/>
          <w:szCs w:val="24"/>
        </w:rPr>
      </w:pPr>
    </w:p>
    <w:p w14:paraId="01A27EC4" w14:textId="77777777" w:rsidR="00D962E8" w:rsidRDefault="00D962E8" w:rsidP="00C252B9">
      <w:pPr>
        <w:spacing w:before="200"/>
        <w:jc w:val="both"/>
        <w:rPr>
          <w:rFonts w:asciiTheme="majorHAnsi" w:hAnsiTheme="majorHAnsi"/>
          <w:b/>
          <w:bCs/>
          <w:color w:val="4F6228" w:themeColor="accent3" w:themeShade="80"/>
          <w:sz w:val="24"/>
          <w:szCs w:val="24"/>
        </w:rPr>
      </w:pPr>
    </w:p>
    <w:p w14:paraId="79D03BB8" w14:textId="77777777" w:rsidR="00D962E8" w:rsidRDefault="00D962E8" w:rsidP="00C252B9">
      <w:pPr>
        <w:spacing w:before="200"/>
        <w:jc w:val="both"/>
        <w:rPr>
          <w:rFonts w:asciiTheme="majorHAnsi" w:hAnsiTheme="majorHAnsi"/>
          <w:b/>
          <w:bCs/>
          <w:color w:val="4F6228" w:themeColor="accent3" w:themeShade="80"/>
          <w:sz w:val="24"/>
          <w:szCs w:val="24"/>
        </w:rPr>
      </w:pPr>
    </w:p>
    <w:p w14:paraId="5FC3051C" w14:textId="77777777" w:rsidR="00D962E8" w:rsidRDefault="00D962E8" w:rsidP="00C252B9">
      <w:pPr>
        <w:spacing w:before="200"/>
        <w:jc w:val="both"/>
        <w:rPr>
          <w:rFonts w:asciiTheme="majorHAnsi" w:hAnsiTheme="majorHAnsi"/>
          <w:b/>
          <w:bCs/>
          <w:color w:val="4F6228" w:themeColor="accent3" w:themeShade="80"/>
          <w:sz w:val="24"/>
          <w:szCs w:val="24"/>
        </w:rPr>
      </w:pPr>
    </w:p>
    <w:p w14:paraId="61040929" w14:textId="77777777" w:rsidR="00D962E8" w:rsidRDefault="00D962E8" w:rsidP="00C252B9">
      <w:pPr>
        <w:spacing w:before="200"/>
        <w:jc w:val="both"/>
        <w:rPr>
          <w:rFonts w:asciiTheme="majorHAnsi" w:hAnsiTheme="majorHAnsi"/>
          <w:b/>
          <w:bCs/>
          <w:color w:val="4F6228" w:themeColor="accent3" w:themeShade="80"/>
          <w:sz w:val="24"/>
          <w:szCs w:val="24"/>
        </w:rPr>
      </w:pPr>
    </w:p>
    <w:p w14:paraId="23F48E0B" w14:textId="77777777" w:rsidR="00D962E8" w:rsidRDefault="00D962E8" w:rsidP="00C252B9">
      <w:pPr>
        <w:spacing w:before="200"/>
        <w:jc w:val="both"/>
        <w:rPr>
          <w:rFonts w:asciiTheme="majorHAnsi" w:hAnsiTheme="majorHAnsi"/>
          <w:b/>
          <w:bCs/>
          <w:color w:val="4F6228" w:themeColor="accent3" w:themeShade="80"/>
          <w:sz w:val="24"/>
          <w:szCs w:val="24"/>
        </w:rPr>
      </w:pPr>
    </w:p>
    <w:p w14:paraId="4E2A9B2D" w14:textId="77777777" w:rsidR="00D962E8" w:rsidRDefault="00D962E8" w:rsidP="00C252B9">
      <w:pPr>
        <w:spacing w:before="200"/>
        <w:jc w:val="both"/>
        <w:rPr>
          <w:rFonts w:asciiTheme="majorHAnsi" w:hAnsiTheme="majorHAnsi"/>
          <w:b/>
          <w:bCs/>
          <w:color w:val="4F6228" w:themeColor="accent3" w:themeShade="80"/>
          <w:sz w:val="24"/>
          <w:szCs w:val="24"/>
        </w:rPr>
      </w:pPr>
    </w:p>
    <w:p w14:paraId="520F74D5" w14:textId="77777777" w:rsidR="00D962E8" w:rsidRDefault="00D962E8" w:rsidP="00C252B9">
      <w:pPr>
        <w:spacing w:before="200"/>
        <w:jc w:val="both"/>
        <w:rPr>
          <w:rFonts w:asciiTheme="majorHAnsi" w:hAnsiTheme="majorHAnsi"/>
          <w:b/>
          <w:bCs/>
          <w:color w:val="4F6228" w:themeColor="accent3" w:themeShade="80"/>
          <w:sz w:val="24"/>
          <w:szCs w:val="24"/>
        </w:rPr>
      </w:pPr>
    </w:p>
    <w:p w14:paraId="05A9F4FF" w14:textId="77777777" w:rsidR="00D962E8" w:rsidRDefault="00D962E8" w:rsidP="00C252B9">
      <w:pPr>
        <w:spacing w:before="200"/>
        <w:jc w:val="both"/>
        <w:rPr>
          <w:rFonts w:asciiTheme="majorHAnsi" w:hAnsiTheme="majorHAnsi"/>
          <w:b/>
          <w:bCs/>
          <w:color w:val="4F6228" w:themeColor="accent3" w:themeShade="80"/>
          <w:sz w:val="24"/>
          <w:szCs w:val="24"/>
        </w:rPr>
      </w:pPr>
    </w:p>
    <w:p w14:paraId="0536A550" w14:textId="77777777" w:rsidR="00D962E8" w:rsidRDefault="00D962E8" w:rsidP="00C252B9">
      <w:pPr>
        <w:spacing w:before="200"/>
        <w:jc w:val="both"/>
        <w:rPr>
          <w:rFonts w:asciiTheme="majorHAnsi" w:hAnsiTheme="majorHAnsi"/>
          <w:b/>
          <w:bCs/>
          <w:color w:val="4F6228" w:themeColor="accent3" w:themeShade="80"/>
          <w:sz w:val="24"/>
          <w:szCs w:val="24"/>
        </w:rPr>
      </w:pPr>
    </w:p>
    <w:p w14:paraId="25E6D458" w14:textId="77777777" w:rsidR="00D962E8" w:rsidRDefault="00D962E8" w:rsidP="00C252B9">
      <w:pPr>
        <w:spacing w:before="200"/>
        <w:jc w:val="both"/>
        <w:rPr>
          <w:rFonts w:asciiTheme="majorHAnsi" w:hAnsiTheme="majorHAnsi"/>
          <w:b/>
          <w:bCs/>
          <w:color w:val="4F6228" w:themeColor="accent3" w:themeShade="80"/>
          <w:sz w:val="24"/>
          <w:szCs w:val="24"/>
        </w:rPr>
      </w:pPr>
    </w:p>
    <w:p w14:paraId="27112E65" w14:textId="77777777" w:rsidR="00D962E8" w:rsidRDefault="00D962E8" w:rsidP="00C252B9">
      <w:pPr>
        <w:spacing w:before="200"/>
        <w:jc w:val="both"/>
        <w:rPr>
          <w:rFonts w:asciiTheme="majorHAnsi" w:hAnsiTheme="majorHAnsi"/>
          <w:b/>
          <w:bCs/>
          <w:color w:val="4F6228" w:themeColor="accent3" w:themeShade="80"/>
          <w:sz w:val="24"/>
          <w:szCs w:val="24"/>
        </w:rPr>
      </w:pPr>
    </w:p>
    <w:p w14:paraId="7B2FC4D3" w14:textId="236CFC20" w:rsidR="00C252B9" w:rsidRDefault="00C252B9" w:rsidP="00C252B9">
      <w:pPr>
        <w:spacing w:before="200"/>
        <w:jc w:val="both"/>
        <w:rPr>
          <w:rFonts w:asciiTheme="majorHAnsi" w:hAnsiTheme="majorHAnsi"/>
          <w:b/>
          <w:bCs/>
          <w:color w:val="4F6228" w:themeColor="accent3" w:themeShade="80"/>
          <w:sz w:val="24"/>
          <w:szCs w:val="24"/>
        </w:rPr>
      </w:pPr>
      <w:r>
        <w:rPr>
          <w:rFonts w:asciiTheme="majorHAnsi" w:hAnsiTheme="majorHAnsi"/>
          <w:b/>
          <w:bCs/>
          <w:color w:val="4F6228" w:themeColor="accent3" w:themeShade="80"/>
          <w:sz w:val="24"/>
          <w:szCs w:val="24"/>
        </w:rPr>
        <w:lastRenderedPageBreak/>
        <w:t>Appendix A</w:t>
      </w:r>
    </w:p>
    <w:p w14:paraId="47877233" w14:textId="77777777" w:rsidR="00D962E8" w:rsidRPr="00763E7B" w:rsidRDefault="00D962E8" w:rsidP="00D962E8">
      <w:pPr>
        <w:spacing w:after="120"/>
        <w:rPr>
          <w:rFonts w:ascii="Arial" w:hAnsi="Arial" w:cs="Arial"/>
          <w:sz w:val="18"/>
        </w:rPr>
      </w:pPr>
      <w:r w:rsidRPr="00763E7B">
        <w:rPr>
          <w:rFonts w:ascii="Arial" w:hAnsi="Arial" w:cs="Arial"/>
          <w:sz w:val="18"/>
        </w:rPr>
        <w:t xml:space="preserve">Use this form to report all incidents connected with work which involve an injury (including an act of physical violence) or a dangerous occurrence. All sections of this form </w:t>
      </w:r>
      <w:r w:rsidRPr="00763E7B">
        <w:rPr>
          <w:rFonts w:ascii="Arial" w:hAnsi="Arial" w:cs="Arial"/>
          <w:b/>
          <w:sz w:val="18"/>
        </w:rPr>
        <w:t xml:space="preserve">must </w:t>
      </w:r>
      <w:r w:rsidRPr="00763E7B">
        <w:rPr>
          <w:rFonts w:ascii="Arial" w:hAnsi="Arial" w:cs="Arial"/>
          <w:sz w:val="18"/>
        </w:rPr>
        <w:t xml:space="preserve">be completed with full details and signed by the Headteacher/SLT </w:t>
      </w:r>
    </w:p>
    <w:p w14:paraId="3234DE41" w14:textId="77777777" w:rsidR="00D962E8" w:rsidRPr="00763E7B" w:rsidRDefault="00D962E8" w:rsidP="00D962E8">
      <w:pPr>
        <w:spacing w:after="120"/>
        <w:rPr>
          <w:rFonts w:ascii="Arial" w:hAnsi="Arial" w:cs="Arial"/>
        </w:rPr>
      </w:pPr>
      <w:r w:rsidRPr="00763E7B">
        <w:rPr>
          <w:rFonts w:ascii="Arial" w:hAnsi="Arial" w:cs="Arial"/>
          <w:sz w:val="18"/>
        </w:rPr>
        <w:t>If more than one person was injured in the same incident, please attach the details asked for in Part 1 and Part 2 on a separate sheet for each injured person.</w:t>
      </w:r>
      <w:r w:rsidRPr="00763E7B">
        <w:rPr>
          <w:rFonts w:ascii="Arial" w:hAnsi="Arial" w:cs="Arial"/>
        </w:rPr>
        <w:t xml:space="preserve">       </w:t>
      </w:r>
    </w:p>
    <w:tbl>
      <w:tblPr>
        <w:tblStyle w:val="TableGrid"/>
        <w:tblW w:w="0" w:type="auto"/>
        <w:tblLook w:val="04A0" w:firstRow="1" w:lastRow="0" w:firstColumn="1" w:lastColumn="0" w:noHBand="0" w:noVBand="1"/>
      </w:tblPr>
      <w:tblGrid>
        <w:gridCol w:w="3398"/>
        <w:gridCol w:w="2199"/>
        <w:gridCol w:w="1433"/>
        <w:gridCol w:w="791"/>
        <w:gridCol w:w="2239"/>
      </w:tblGrid>
      <w:tr w:rsidR="00D962E8" w:rsidRPr="00763E7B" w14:paraId="5DEC8D70" w14:textId="77777777" w:rsidTr="005B009B">
        <w:trPr>
          <w:trHeight w:val="454"/>
        </w:trPr>
        <w:tc>
          <w:tcPr>
            <w:tcW w:w="10456" w:type="dxa"/>
            <w:gridSpan w:val="5"/>
            <w:shd w:val="clear" w:color="auto" w:fill="000000" w:themeFill="text1"/>
            <w:vAlign w:val="center"/>
          </w:tcPr>
          <w:p w14:paraId="313F2148" w14:textId="77777777" w:rsidR="00D962E8" w:rsidRPr="00763E7B" w:rsidRDefault="00D962E8" w:rsidP="005B009B">
            <w:pPr>
              <w:rPr>
                <w:rFonts w:ascii="Arial" w:hAnsi="Arial" w:cs="Arial"/>
                <w:sz w:val="20"/>
              </w:rPr>
            </w:pPr>
            <w:r w:rsidRPr="00763E7B">
              <w:rPr>
                <w:rFonts w:ascii="Arial" w:hAnsi="Arial" w:cs="Arial"/>
                <w:b/>
                <w:sz w:val="20"/>
              </w:rPr>
              <w:t>PART 1 - About any injured person</w:t>
            </w:r>
          </w:p>
        </w:tc>
      </w:tr>
      <w:tr w:rsidR="00D962E8" w:rsidRPr="00763E7B" w14:paraId="52F2D3A8" w14:textId="77777777" w:rsidTr="005B009B">
        <w:trPr>
          <w:trHeight w:val="397"/>
        </w:trPr>
        <w:tc>
          <w:tcPr>
            <w:tcW w:w="3539" w:type="dxa"/>
            <w:shd w:val="clear" w:color="auto" w:fill="D9D9D9" w:themeFill="background1" w:themeFillShade="D9"/>
            <w:vAlign w:val="center"/>
          </w:tcPr>
          <w:p w14:paraId="56FAEA10" w14:textId="77777777" w:rsidR="00D962E8" w:rsidRPr="00763E7B" w:rsidRDefault="00D962E8" w:rsidP="005B009B">
            <w:pPr>
              <w:rPr>
                <w:rFonts w:ascii="Arial" w:hAnsi="Arial" w:cs="Arial"/>
                <w:sz w:val="18"/>
                <w:szCs w:val="20"/>
              </w:rPr>
            </w:pPr>
            <w:r w:rsidRPr="00763E7B">
              <w:rPr>
                <w:rFonts w:ascii="Arial" w:hAnsi="Arial" w:cs="Arial"/>
                <w:sz w:val="18"/>
                <w:szCs w:val="20"/>
              </w:rPr>
              <w:t>Full name</w:t>
            </w:r>
          </w:p>
        </w:tc>
        <w:tc>
          <w:tcPr>
            <w:tcW w:w="6917" w:type="dxa"/>
            <w:gridSpan w:val="4"/>
            <w:vAlign w:val="center"/>
          </w:tcPr>
          <w:p w14:paraId="72F2429F" w14:textId="77777777" w:rsidR="00D962E8" w:rsidRPr="00763E7B" w:rsidRDefault="00D962E8" w:rsidP="005B009B">
            <w:pPr>
              <w:rPr>
                <w:rFonts w:ascii="Arial" w:hAnsi="Arial" w:cs="Arial"/>
                <w:sz w:val="18"/>
                <w:szCs w:val="20"/>
              </w:rPr>
            </w:pPr>
          </w:p>
        </w:tc>
      </w:tr>
      <w:tr w:rsidR="00D962E8" w:rsidRPr="00763E7B" w14:paraId="655772B9" w14:textId="77777777" w:rsidTr="005B009B">
        <w:trPr>
          <w:trHeight w:val="397"/>
        </w:trPr>
        <w:tc>
          <w:tcPr>
            <w:tcW w:w="3539" w:type="dxa"/>
            <w:shd w:val="clear" w:color="auto" w:fill="D9D9D9" w:themeFill="background1" w:themeFillShade="D9"/>
            <w:vAlign w:val="center"/>
          </w:tcPr>
          <w:p w14:paraId="48AEC4A6" w14:textId="77777777" w:rsidR="00D962E8" w:rsidRPr="00763E7B" w:rsidRDefault="00D962E8" w:rsidP="005B009B">
            <w:pPr>
              <w:rPr>
                <w:rFonts w:ascii="Arial" w:hAnsi="Arial" w:cs="Arial"/>
                <w:sz w:val="18"/>
                <w:szCs w:val="20"/>
              </w:rPr>
            </w:pPr>
            <w:r w:rsidRPr="00763E7B">
              <w:rPr>
                <w:rFonts w:ascii="Arial" w:hAnsi="Arial" w:cs="Arial"/>
                <w:sz w:val="18"/>
                <w:szCs w:val="20"/>
              </w:rPr>
              <w:t xml:space="preserve">Home address </w:t>
            </w:r>
            <w:r w:rsidRPr="00763E7B">
              <w:rPr>
                <w:rFonts w:ascii="Arial" w:hAnsi="Arial" w:cs="Arial"/>
                <w:i/>
                <w:sz w:val="14"/>
                <w:szCs w:val="20"/>
              </w:rPr>
              <w:t>(include postcode)</w:t>
            </w:r>
          </w:p>
        </w:tc>
        <w:tc>
          <w:tcPr>
            <w:tcW w:w="6917" w:type="dxa"/>
            <w:gridSpan w:val="4"/>
            <w:vAlign w:val="center"/>
          </w:tcPr>
          <w:p w14:paraId="73BAEE5E" w14:textId="77777777" w:rsidR="00D962E8" w:rsidRPr="00763E7B" w:rsidRDefault="00D962E8" w:rsidP="005B009B">
            <w:pPr>
              <w:rPr>
                <w:rFonts w:ascii="Arial" w:hAnsi="Arial" w:cs="Arial"/>
                <w:sz w:val="18"/>
                <w:szCs w:val="20"/>
              </w:rPr>
            </w:pPr>
          </w:p>
        </w:tc>
      </w:tr>
      <w:tr w:rsidR="00D962E8" w:rsidRPr="00763E7B" w14:paraId="230A8DE8" w14:textId="77777777" w:rsidTr="005B009B">
        <w:trPr>
          <w:trHeight w:val="397"/>
        </w:trPr>
        <w:tc>
          <w:tcPr>
            <w:tcW w:w="3539" w:type="dxa"/>
            <w:shd w:val="clear" w:color="auto" w:fill="D9D9D9" w:themeFill="background1" w:themeFillShade="D9"/>
            <w:vAlign w:val="center"/>
          </w:tcPr>
          <w:p w14:paraId="66D916AB" w14:textId="77777777" w:rsidR="00D962E8" w:rsidRPr="00763E7B" w:rsidRDefault="00D962E8" w:rsidP="005B009B">
            <w:pPr>
              <w:rPr>
                <w:rFonts w:ascii="Arial" w:hAnsi="Arial" w:cs="Arial"/>
                <w:sz w:val="18"/>
                <w:szCs w:val="20"/>
              </w:rPr>
            </w:pPr>
            <w:r w:rsidRPr="00763E7B">
              <w:rPr>
                <w:rFonts w:ascii="Arial" w:hAnsi="Arial" w:cs="Arial"/>
                <w:sz w:val="18"/>
                <w:szCs w:val="20"/>
              </w:rPr>
              <w:t>Home telephone number</w:t>
            </w:r>
          </w:p>
        </w:tc>
        <w:tc>
          <w:tcPr>
            <w:tcW w:w="6917" w:type="dxa"/>
            <w:gridSpan w:val="4"/>
            <w:vAlign w:val="center"/>
          </w:tcPr>
          <w:p w14:paraId="31479ACE" w14:textId="77777777" w:rsidR="00D962E8" w:rsidRPr="00763E7B" w:rsidRDefault="00D962E8" w:rsidP="005B009B">
            <w:pPr>
              <w:rPr>
                <w:rFonts w:ascii="Arial" w:hAnsi="Arial" w:cs="Arial"/>
                <w:sz w:val="18"/>
                <w:szCs w:val="20"/>
              </w:rPr>
            </w:pPr>
          </w:p>
        </w:tc>
      </w:tr>
      <w:tr w:rsidR="00D962E8" w:rsidRPr="00763E7B" w14:paraId="30D86B1E" w14:textId="77777777" w:rsidTr="005B009B">
        <w:trPr>
          <w:trHeight w:val="397"/>
        </w:trPr>
        <w:tc>
          <w:tcPr>
            <w:tcW w:w="3539" w:type="dxa"/>
            <w:shd w:val="clear" w:color="auto" w:fill="D9D9D9" w:themeFill="background1" w:themeFillShade="D9"/>
            <w:vAlign w:val="center"/>
          </w:tcPr>
          <w:p w14:paraId="66F2B22E" w14:textId="77777777" w:rsidR="00D962E8" w:rsidRPr="00763E7B" w:rsidRDefault="00D962E8" w:rsidP="005B009B">
            <w:pPr>
              <w:rPr>
                <w:rFonts w:ascii="Arial" w:hAnsi="Arial" w:cs="Arial"/>
                <w:sz w:val="18"/>
                <w:szCs w:val="20"/>
              </w:rPr>
            </w:pPr>
            <w:r w:rsidRPr="00763E7B">
              <w:rPr>
                <w:rFonts w:ascii="Arial" w:hAnsi="Arial" w:cs="Arial"/>
                <w:sz w:val="18"/>
                <w:szCs w:val="20"/>
              </w:rPr>
              <w:t>Date of birth</w:t>
            </w:r>
          </w:p>
        </w:tc>
        <w:tc>
          <w:tcPr>
            <w:tcW w:w="6917" w:type="dxa"/>
            <w:gridSpan w:val="4"/>
            <w:vAlign w:val="center"/>
          </w:tcPr>
          <w:p w14:paraId="07AA71B2" w14:textId="77777777" w:rsidR="00D962E8" w:rsidRPr="00763E7B" w:rsidRDefault="00D962E8" w:rsidP="005B009B">
            <w:pPr>
              <w:rPr>
                <w:rFonts w:ascii="Arial" w:hAnsi="Arial" w:cs="Arial"/>
                <w:sz w:val="18"/>
                <w:szCs w:val="20"/>
              </w:rPr>
            </w:pPr>
          </w:p>
        </w:tc>
      </w:tr>
      <w:tr w:rsidR="00D962E8" w:rsidRPr="00763E7B" w14:paraId="2B4B07FB" w14:textId="77777777" w:rsidTr="005B009B">
        <w:trPr>
          <w:trHeight w:val="397"/>
        </w:trPr>
        <w:tc>
          <w:tcPr>
            <w:tcW w:w="3539" w:type="dxa"/>
            <w:shd w:val="clear" w:color="auto" w:fill="D9D9D9" w:themeFill="background1" w:themeFillShade="D9"/>
            <w:vAlign w:val="center"/>
          </w:tcPr>
          <w:p w14:paraId="7992333D" w14:textId="77777777" w:rsidR="00D962E8" w:rsidRPr="00763E7B" w:rsidRDefault="00D962E8" w:rsidP="005B009B">
            <w:pPr>
              <w:rPr>
                <w:rFonts w:ascii="Arial" w:hAnsi="Arial" w:cs="Arial"/>
                <w:sz w:val="18"/>
                <w:szCs w:val="20"/>
              </w:rPr>
            </w:pPr>
            <w:r w:rsidRPr="00763E7B">
              <w:rPr>
                <w:rFonts w:ascii="Arial" w:hAnsi="Arial" w:cs="Arial"/>
                <w:sz w:val="18"/>
                <w:szCs w:val="20"/>
              </w:rPr>
              <w:t>Gender</w:t>
            </w:r>
          </w:p>
        </w:tc>
        <w:tc>
          <w:tcPr>
            <w:tcW w:w="6917" w:type="dxa"/>
            <w:gridSpan w:val="4"/>
            <w:vAlign w:val="center"/>
          </w:tcPr>
          <w:p w14:paraId="78C4A717" w14:textId="77777777" w:rsidR="00D962E8" w:rsidRPr="00763E7B" w:rsidRDefault="00D962E8" w:rsidP="005B009B">
            <w:pPr>
              <w:rPr>
                <w:rFonts w:ascii="Arial" w:hAnsi="Arial" w:cs="Arial"/>
                <w:sz w:val="18"/>
                <w:szCs w:val="20"/>
              </w:rPr>
            </w:pPr>
          </w:p>
        </w:tc>
      </w:tr>
      <w:tr w:rsidR="00D962E8" w:rsidRPr="00763E7B" w14:paraId="2705B70A" w14:textId="77777777" w:rsidTr="005B009B">
        <w:trPr>
          <w:trHeight w:val="397"/>
        </w:trPr>
        <w:tc>
          <w:tcPr>
            <w:tcW w:w="3539" w:type="dxa"/>
            <w:shd w:val="clear" w:color="auto" w:fill="D9D9D9" w:themeFill="background1" w:themeFillShade="D9"/>
            <w:vAlign w:val="center"/>
          </w:tcPr>
          <w:p w14:paraId="787DEDF0" w14:textId="77777777" w:rsidR="00D962E8" w:rsidRPr="00763E7B" w:rsidRDefault="00D962E8" w:rsidP="005B009B">
            <w:pPr>
              <w:rPr>
                <w:rFonts w:ascii="Arial" w:hAnsi="Arial" w:cs="Arial"/>
                <w:sz w:val="18"/>
                <w:szCs w:val="20"/>
              </w:rPr>
            </w:pPr>
            <w:r w:rsidRPr="00763E7B">
              <w:rPr>
                <w:rFonts w:ascii="Arial" w:hAnsi="Arial" w:cs="Arial"/>
                <w:sz w:val="18"/>
                <w:szCs w:val="20"/>
              </w:rPr>
              <w:t>Employee number</w:t>
            </w:r>
          </w:p>
        </w:tc>
        <w:tc>
          <w:tcPr>
            <w:tcW w:w="6917" w:type="dxa"/>
            <w:gridSpan w:val="4"/>
            <w:vAlign w:val="center"/>
          </w:tcPr>
          <w:p w14:paraId="121E1484" w14:textId="77777777" w:rsidR="00D962E8" w:rsidRPr="00763E7B" w:rsidRDefault="00D962E8" w:rsidP="005B009B">
            <w:pPr>
              <w:rPr>
                <w:rFonts w:ascii="Arial" w:hAnsi="Arial" w:cs="Arial"/>
                <w:sz w:val="18"/>
                <w:szCs w:val="20"/>
              </w:rPr>
            </w:pPr>
          </w:p>
        </w:tc>
      </w:tr>
      <w:tr w:rsidR="00D962E8" w:rsidRPr="00763E7B" w14:paraId="151ED20B" w14:textId="77777777" w:rsidTr="005B009B">
        <w:trPr>
          <w:trHeight w:val="397"/>
        </w:trPr>
        <w:tc>
          <w:tcPr>
            <w:tcW w:w="3539" w:type="dxa"/>
            <w:shd w:val="clear" w:color="auto" w:fill="D9D9D9" w:themeFill="background1" w:themeFillShade="D9"/>
            <w:vAlign w:val="center"/>
          </w:tcPr>
          <w:p w14:paraId="214BBF1F" w14:textId="77777777" w:rsidR="00D962E8" w:rsidRPr="00763E7B" w:rsidRDefault="00D962E8" w:rsidP="005B009B">
            <w:pPr>
              <w:rPr>
                <w:rFonts w:ascii="Arial" w:hAnsi="Arial" w:cs="Arial"/>
                <w:sz w:val="18"/>
                <w:szCs w:val="20"/>
              </w:rPr>
            </w:pPr>
            <w:r w:rsidRPr="00763E7B">
              <w:rPr>
                <w:rFonts w:ascii="Arial" w:hAnsi="Arial" w:cs="Arial"/>
                <w:sz w:val="18"/>
                <w:szCs w:val="20"/>
              </w:rPr>
              <w:t>Post number</w:t>
            </w:r>
          </w:p>
        </w:tc>
        <w:tc>
          <w:tcPr>
            <w:tcW w:w="6917" w:type="dxa"/>
            <w:gridSpan w:val="4"/>
            <w:vAlign w:val="center"/>
          </w:tcPr>
          <w:p w14:paraId="71EFBC7C" w14:textId="77777777" w:rsidR="00D962E8" w:rsidRPr="00763E7B" w:rsidRDefault="00D962E8" w:rsidP="005B009B">
            <w:pPr>
              <w:rPr>
                <w:rFonts w:ascii="Arial" w:hAnsi="Arial" w:cs="Arial"/>
                <w:sz w:val="18"/>
                <w:szCs w:val="20"/>
              </w:rPr>
            </w:pPr>
          </w:p>
        </w:tc>
      </w:tr>
      <w:tr w:rsidR="00D962E8" w:rsidRPr="00763E7B" w14:paraId="69FE08B0" w14:textId="77777777" w:rsidTr="005B009B">
        <w:trPr>
          <w:trHeight w:val="397"/>
        </w:trPr>
        <w:tc>
          <w:tcPr>
            <w:tcW w:w="3539" w:type="dxa"/>
            <w:shd w:val="clear" w:color="auto" w:fill="D9D9D9" w:themeFill="background1" w:themeFillShade="D9"/>
            <w:vAlign w:val="center"/>
          </w:tcPr>
          <w:p w14:paraId="5A6CA02C" w14:textId="77777777" w:rsidR="00D962E8" w:rsidRPr="00763E7B" w:rsidRDefault="00D962E8" w:rsidP="005B009B">
            <w:pPr>
              <w:rPr>
                <w:rFonts w:ascii="Arial" w:hAnsi="Arial" w:cs="Arial"/>
                <w:sz w:val="18"/>
                <w:szCs w:val="20"/>
              </w:rPr>
            </w:pPr>
            <w:r w:rsidRPr="00763E7B">
              <w:rPr>
                <w:rFonts w:ascii="Arial" w:hAnsi="Arial" w:cs="Arial"/>
                <w:sz w:val="18"/>
                <w:szCs w:val="20"/>
              </w:rPr>
              <w:t>Job title</w:t>
            </w:r>
          </w:p>
        </w:tc>
        <w:tc>
          <w:tcPr>
            <w:tcW w:w="6917" w:type="dxa"/>
            <w:gridSpan w:val="4"/>
            <w:vAlign w:val="center"/>
          </w:tcPr>
          <w:p w14:paraId="1449B052" w14:textId="77777777" w:rsidR="00D962E8" w:rsidRPr="00763E7B" w:rsidRDefault="00D962E8" w:rsidP="005B009B">
            <w:pPr>
              <w:rPr>
                <w:rFonts w:ascii="Arial" w:hAnsi="Arial" w:cs="Arial"/>
                <w:sz w:val="18"/>
                <w:szCs w:val="20"/>
              </w:rPr>
            </w:pPr>
          </w:p>
        </w:tc>
      </w:tr>
      <w:tr w:rsidR="00D962E8" w:rsidRPr="00763E7B" w14:paraId="1587DA8D" w14:textId="77777777" w:rsidTr="005B009B">
        <w:tc>
          <w:tcPr>
            <w:tcW w:w="3539" w:type="dxa"/>
            <w:shd w:val="clear" w:color="auto" w:fill="D9D9D9" w:themeFill="background1" w:themeFillShade="D9"/>
          </w:tcPr>
          <w:p w14:paraId="51A02C0A" w14:textId="77777777" w:rsidR="00D962E8" w:rsidRPr="00763E7B" w:rsidRDefault="00D962E8" w:rsidP="005B009B">
            <w:pPr>
              <w:rPr>
                <w:rFonts w:ascii="Arial" w:hAnsi="Arial" w:cs="Arial"/>
                <w:sz w:val="18"/>
                <w:szCs w:val="20"/>
              </w:rPr>
            </w:pPr>
            <w:r w:rsidRPr="00763E7B">
              <w:rPr>
                <w:rFonts w:ascii="Arial" w:hAnsi="Arial" w:cs="Arial"/>
                <w:sz w:val="18"/>
                <w:szCs w:val="20"/>
              </w:rPr>
              <w:t>Position</w:t>
            </w:r>
          </w:p>
          <w:p w14:paraId="08C66F40" w14:textId="77777777" w:rsidR="00D962E8" w:rsidRPr="00763E7B" w:rsidRDefault="00D962E8" w:rsidP="005B009B">
            <w:pPr>
              <w:rPr>
                <w:rFonts w:ascii="Arial" w:hAnsi="Arial" w:cs="Arial"/>
                <w:i/>
                <w:sz w:val="18"/>
                <w:szCs w:val="20"/>
              </w:rPr>
            </w:pPr>
            <w:r w:rsidRPr="00763E7B">
              <w:rPr>
                <w:rFonts w:ascii="Arial" w:hAnsi="Arial" w:cs="Arial"/>
                <w:i/>
                <w:sz w:val="14"/>
                <w:szCs w:val="20"/>
              </w:rPr>
              <w:t>(tick one box)</w:t>
            </w:r>
          </w:p>
        </w:tc>
        <w:tc>
          <w:tcPr>
            <w:tcW w:w="3771" w:type="dxa"/>
            <w:gridSpan w:val="2"/>
            <w:tcBorders>
              <w:right w:val="single" w:sz="4" w:space="0" w:color="FFFFFF" w:themeColor="background1"/>
            </w:tcBorders>
          </w:tcPr>
          <w:p w14:paraId="3FA6A824" w14:textId="77777777" w:rsidR="00D962E8" w:rsidRPr="00763E7B" w:rsidRDefault="00D962E8" w:rsidP="005B009B">
            <w:pPr>
              <w:rPr>
                <w:rFonts w:ascii="Arial" w:hAnsi="Arial" w:cs="Arial"/>
                <w:sz w:val="18"/>
                <w:szCs w:val="20"/>
              </w:rPr>
            </w:pPr>
            <w:sdt>
              <w:sdtPr>
                <w:rPr>
                  <w:rFonts w:ascii="Arial" w:hAnsi="Arial" w:cs="Arial"/>
                  <w:sz w:val="18"/>
                  <w:szCs w:val="20"/>
                </w:rPr>
                <w:id w:val="-1695229402"/>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Employee</w:t>
            </w:r>
          </w:p>
          <w:p w14:paraId="778D4843" w14:textId="77777777" w:rsidR="00D962E8" w:rsidRPr="00763E7B" w:rsidRDefault="00D962E8" w:rsidP="005B009B">
            <w:pPr>
              <w:rPr>
                <w:rFonts w:ascii="Arial" w:hAnsi="Arial" w:cs="Arial"/>
                <w:sz w:val="18"/>
                <w:szCs w:val="20"/>
              </w:rPr>
            </w:pPr>
            <w:sdt>
              <w:sdtPr>
                <w:rPr>
                  <w:rFonts w:ascii="Arial" w:hAnsi="Arial" w:cs="Arial"/>
                  <w:sz w:val="18"/>
                  <w:szCs w:val="20"/>
                </w:rPr>
                <w:id w:val="1466394307"/>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Work experience / training scheme</w:t>
            </w:r>
          </w:p>
          <w:p w14:paraId="021A34B8" w14:textId="77777777" w:rsidR="00D962E8" w:rsidRPr="00763E7B" w:rsidRDefault="00D962E8" w:rsidP="005B009B">
            <w:pPr>
              <w:rPr>
                <w:rFonts w:ascii="Arial" w:hAnsi="Arial" w:cs="Arial"/>
                <w:sz w:val="18"/>
                <w:szCs w:val="20"/>
              </w:rPr>
            </w:pPr>
            <w:sdt>
              <w:sdtPr>
                <w:rPr>
                  <w:rFonts w:ascii="Arial" w:hAnsi="Arial" w:cs="Arial"/>
                  <w:sz w:val="18"/>
                  <w:szCs w:val="20"/>
                </w:rPr>
                <w:id w:val="-1773085959"/>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Volunteer</w:t>
            </w:r>
          </w:p>
          <w:p w14:paraId="42652C6B" w14:textId="77777777" w:rsidR="00D962E8" w:rsidRPr="00763E7B" w:rsidRDefault="00D962E8" w:rsidP="005B009B">
            <w:pPr>
              <w:rPr>
                <w:rFonts w:ascii="Arial" w:hAnsi="Arial" w:cs="Arial"/>
                <w:sz w:val="18"/>
                <w:szCs w:val="20"/>
              </w:rPr>
            </w:pPr>
            <w:sdt>
              <w:sdtPr>
                <w:rPr>
                  <w:rFonts w:ascii="Arial" w:hAnsi="Arial" w:cs="Arial"/>
                  <w:sz w:val="18"/>
                  <w:szCs w:val="20"/>
                </w:rPr>
                <w:id w:val="-69190100"/>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Employed by someone else</w:t>
            </w:r>
          </w:p>
        </w:tc>
        <w:tc>
          <w:tcPr>
            <w:tcW w:w="3146" w:type="dxa"/>
            <w:gridSpan w:val="2"/>
            <w:tcBorders>
              <w:left w:val="single" w:sz="4" w:space="0" w:color="FFFFFF" w:themeColor="background1"/>
            </w:tcBorders>
          </w:tcPr>
          <w:p w14:paraId="3E65D9D8" w14:textId="77777777" w:rsidR="00D962E8" w:rsidRPr="00763E7B" w:rsidRDefault="00D962E8" w:rsidP="005B009B">
            <w:pPr>
              <w:rPr>
                <w:rFonts w:ascii="Arial" w:hAnsi="Arial" w:cs="Arial"/>
                <w:sz w:val="18"/>
                <w:szCs w:val="20"/>
              </w:rPr>
            </w:pPr>
            <w:sdt>
              <w:sdtPr>
                <w:rPr>
                  <w:rFonts w:ascii="Arial" w:hAnsi="Arial" w:cs="Arial"/>
                  <w:sz w:val="18"/>
                  <w:szCs w:val="20"/>
                </w:rPr>
                <w:id w:val="-1447003288"/>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Self-employed and at work</w:t>
            </w:r>
          </w:p>
          <w:p w14:paraId="6462FD32" w14:textId="77777777" w:rsidR="00D962E8" w:rsidRPr="00763E7B" w:rsidRDefault="00D962E8" w:rsidP="005B009B">
            <w:pPr>
              <w:rPr>
                <w:rFonts w:ascii="Arial" w:hAnsi="Arial" w:cs="Arial"/>
                <w:sz w:val="18"/>
                <w:szCs w:val="20"/>
              </w:rPr>
            </w:pPr>
            <w:sdt>
              <w:sdtPr>
                <w:rPr>
                  <w:rFonts w:ascii="Arial" w:hAnsi="Arial" w:cs="Arial"/>
                  <w:sz w:val="18"/>
                  <w:szCs w:val="20"/>
                </w:rPr>
                <w:id w:val="-1532566244"/>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A member of the public</w:t>
            </w:r>
          </w:p>
          <w:p w14:paraId="44985D2D" w14:textId="77777777" w:rsidR="00D962E8" w:rsidRPr="00763E7B" w:rsidRDefault="00D962E8" w:rsidP="005B009B">
            <w:pPr>
              <w:rPr>
                <w:rFonts w:ascii="Arial" w:hAnsi="Arial" w:cs="Arial"/>
                <w:sz w:val="18"/>
                <w:szCs w:val="20"/>
              </w:rPr>
            </w:pPr>
            <w:sdt>
              <w:sdtPr>
                <w:rPr>
                  <w:rFonts w:ascii="Arial" w:hAnsi="Arial" w:cs="Arial"/>
                  <w:sz w:val="18"/>
                  <w:szCs w:val="20"/>
                </w:rPr>
                <w:id w:val="-1084678253"/>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Visitor</w:t>
            </w:r>
          </w:p>
          <w:p w14:paraId="243B6469" w14:textId="77777777" w:rsidR="00D962E8" w:rsidRPr="00763E7B" w:rsidRDefault="00D962E8" w:rsidP="005B009B">
            <w:pPr>
              <w:rPr>
                <w:rFonts w:ascii="Arial" w:hAnsi="Arial" w:cs="Arial"/>
                <w:sz w:val="18"/>
                <w:szCs w:val="20"/>
              </w:rPr>
            </w:pPr>
            <w:sdt>
              <w:sdtPr>
                <w:rPr>
                  <w:rFonts w:ascii="Arial" w:hAnsi="Arial" w:cs="Arial"/>
                  <w:sz w:val="18"/>
                  <w:szCs w:val="20"/>
                </w:rPr>
                <w:id w:val="-1473208216"/>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Pupil / Student / Service User</w:t>
            </w:r>
          </w:p>
        </w:tc>
      </w:tr>
      <w:tr w:rsidR="00D962E8" w:rsidRPr="00763E7B" w14:paraId="73ED23C0" w14:textId="77777777" w:rsidTr="005B009B">
        <w:trPr>
          <w:trHeight w:val="397"/>
        </w:trPr>
        <w:tc>
          <w:tcPr>
            <w:tcW w:w="3539" w:type="dxa"/>
            <w:shd w:val="clear" w:color="auto" w:fill="D9D9D9" w:themeFill="background1" w:themeFillShade="D9"/>
            <w:vAlign w:val="center"/>
          </w:tcPr>
          <w:p w14:paraId="17D814DD" w14:textId="77777777" w:rsidR="00D962E8" w:rsidRPr="00763E7B" w:rsidRDefault="00D962E8" w:rsidP="005B009B">
            <w:pPr>
              <w:rPr>
                <w:rFonts w:ascii="Arial" w:hAnsi="Arial" w:cs="Arial"/>
                <w:sz w:val="18"/>
                <w:szCs w:val="20"/>
              </w:rPr>
            </w:pPr>
            <w:r w:rsidRPr="00763E7B">
              <w:rPr>
                <w:rFonts w:ascii="Arial" w:hAnsi="Arial" w:cs="Arial"/>
                <w:sz w:val="18"/>
                <w:szCs w:val="20"/>
              </w:rPr>
              <w:t>UPN (unique pupil number) if a pupil</w:t>
            </w:r>
          </w:p>
        </w:tc>
        <w:tc>
          <w:tcPr>
            <w:tcW w:w="6917" w:type="dxa"/>
            <w:gridSpan w:val="4"/>
            <w:vAlign w:val="center"/>
          </w:tcPr>
          <w:p w14:paraId="57A51A41" w14:textId="77777777" w:rsidR="00D962E8" w:rsidRPr="00763E7B" w:rsidRDefault="00D962E8" w:rsidP="005B009B">
            <w:pPr>
              <w:rPr>
                <w:rFonts w:ascii="Arial" w:hAnsi="Arial" w:cs="Arial"/>
                <w:sz w:val="18"/>
                <w:szCs w:val="20"/>
              </w:rPr>
            </w:pPr>
          </w:p>
        </w:tc>
      </w:tr>
      <w:tr w:rsidR="00D962E8" w:rsidRPr="00763E7B" w14:paraId="0971E1FC" w14:textId="77777777" w:rsidTr="005B009B">
        <w:trPr>
          <w:trHeight w:val="397"/>
        </w:trPr>
        <w:tc>
          <w:tcPr>
            <w:tcW w:w="3539" w:type="dxa"/>
            <w:shd w:val="clear" w:color="auto" w:fill="D9D9D9" w:themeFill="background1" w:themeFillShade="D9"/>
            <w:vAlign w:val="center"/>
          </w:tcPr>
          <w:p w14:paraId="6B816B6B" w14:textId="77777777" w:rsidR="00D962E8" w:rsidRPr="00763E7B" w:rsidRDefault="00D962E8" w:rsidP="005B009B">
            <w:pPr>
              <w:rPr>
                <w:rFonts w:ascii="Arial" w:hAnsi="Arial" w:cs="Arial"/>
                <w:sz w:val="18"/>
                <w:szCs w:val="20"/>
              </w:rPr>
            </w:pPr>
            <w:r w:rsidRPr="00763E7B">
              <w:rPr>
                <w:rFonts w:ascii="Arial" w:hAnsi="Arial" w:cs="Arial"/>
                <w:sz w:val="18"/>
                <w:szCs w:val="20"/>
              </w:rPr>
              <w:t>If an employee, have they been absent from work as a result of their injury?</w:t>
            </w:r>
          </w:p>
        </w:tc>
        <w:tc>
          <w:tcPr>
            <w:tcW w:w="6917" w:type="dxa"/>
            <w:gridSpan w:val="4"/>
            <w:vAlign w:val="center"/>
          </w:tcPr>
          <w:p w14:paraId="5F02CCA6" w14:textId="77777777" w:rsidR="00D962E8" w:rsidRPr="00763E7B" w:rsidRDefault="00D962E8" w:rsidP="005B009B">
            <w:pPr>
              <w:rPr>
                <w:rFonts w:ascii="Arial" w:hAnsi="Arial" w:cs="Arial"/>
                <w:sz w:val="18"/>
                <w:szCs w:val="20"/>
              </w:rPr>
            </w:pPr>
            <w:sdt>
              <w:sdtPr>
                <w:rPr>
                  <w:rFonts w:ascii="Arial" w:hAnsi="Arial" w:cs="Arial"/>
                  <w:sz w:val="18"/>
                  <w:szCs w:val="20"/>
                </w:rPr>
                <w:id w:val="-2136930125"/>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Yes</w:t>
            </w:r>
            <w:r w:rsidRPr="00763E7B">
              <w:rPr>
                <w:rFonts w:ascii="Arial" w:hAnsi="Arial" w:cs="Arial"/>
                <w:sz w:val="18"/>
                <w:szCs w:val="20"/>
              </w:rPr>
              <w:tab/>
              <w:t xml:space="preserve"> </w:t>
            </w:r>
            <w:sdt>
              <w:sdtPr>
                <w:rPr>
                  <w:rFonts w:ascii="Arial" w:hAnsi="Arial" w:cs="Arial"/>
                  <w:sz w:val="18"/>
                  <w:szCs w:val="20"/>
                </w:rPr>
                <w:id w:val="-1017228722"/>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No </w:t>
            </w:r>
          </w:p>
        </w:tc>
      </w:tr>
      <w:tr w:rsidR="00D962E8" w:rsidRPr="00763E7B" w14:paraId="448C165E" w14:textId="77777777" w:rsidTr="005B009B">
        <w:trPr>
          <w:trHeight w:val="397"/>
        </w:trPr>
        <w:tc>
          <w:tcPr>
            <w:tcW w:w="3539" w:type="dxa"/>
            <w:vMerge w:val="restart"/>
            <w:shd w:val="clear" w:color="auto" w:fill="D9D9D9" w:themeFill="background1" w:themeFillShade="D9"/>
            <w:vAlign w:val="center"/>
          </w:tcPr>
          <w:p w14:paraId="70F746AD" w14:textId="77777777" w:rsidR="00D962E8" w:rsidRPr="00763E7B" w:rsidRDefault="00D962E8" w:rsidP="005B009B">
            <w:pPr>
              <w:rPr>
                <w:rFonts w:ascii="Arial" w:hAnsi="Arial" w:cs="Arial"/>
                <w:sz w:val="18"/>
                <w:szCs w:val="20"/>
              </w:rPr>
            </w:pPr>
            <w:r w:rsidRPr="00763E7B">
              <w:rPr>
                <w:rFonts w:ascii="Arial" w:hAnsi="Arial" w:cs="Arial"/>
                <w:bCs/>
                <w:sz w:val="18"/>
                <w:szCs w:val="20"/>
              </w:rPr>
              <w:t>On the date of the accident, between what hours did the injured person-</w:t>
            </w:r>
            <w:r w:rsidRPr="00763E7B">
              <w:rPr>
                <w:rFonts w:ascii="Arial" w:hAnsi="Arial" w:cs="Arial"/>
                <w:sz w:val="18"/>
                <w:szCs w:val="20"/>
              </w:rPr>
              <w:t xml:space="preserve"> </w:t>
            </w:r>
          </w:p>
        </w:tc>
        <w:tc>
          <w:tcPr>
            <w:tcW w:w="2268" w:type="dxa"/>
            <w:tcBorders>
              <w:bottom w:val="dotted" w:sz="4" w:space="0" w:color="auto"/>
              <w:right w:val="dotted" w:sz="4" w:space="0" w:color="auto"/>
            </w:tcBorders>
            <w:vAlign w:val="center"/>
          </w:tcPr>
          <w:p w14:paraId="595F5BA6" w14:textId="77777777" w:rsidR="00D962E8" w:rsidRPr="00763E7B" w:rsidRDefault="00D962E8" w:rsidP="005B009B">
            <w:pPr>
              <w:rPr>
                <w:rFonts w:ascii="Arial" w:hAnsi="Arial" w:cs="Arial"/>
                <w:sz w:val="18"/>
                <w:szCs w:val="20"/>
              </w:rPr>
            </w:pPr>
            <w:r w:rsidRPr="00763E7B">
              <w:rPr>
                <w:rFonts w:ascii="Arial" w:hAnsi="Arial" w:cs="Arial"/>
                <w:sz w:val="18"/>
                <w:szCs w:val="20"/>
              </w:rPr>
              <w:t>expect to work?</w:t>
            </w:r>
          </w:p>
        </w:tc>
        <w:tc>
          <w:tcPr>
            <w:tcW w:w="2324" w:type="dxa"/>
            <w:gridSpan w:val="2"/>
            <w:tcBorders>
              <w:left w:val="dotted" w:sz="4" w:space="0" w:color="auto"/>
              <w:bottom w:val="dotted" w:sz="4" w:space="0" w:color="auto"/>
              <w:right w:val="dotted" w:sz="4" w:space="0" w:color="auto"/>
            </w:tcBorders>
            <w:vAlign w:val="center"/>
          </w:tcPr>
          <w:p w14:paraId="3A4BD26F" w14:textId="77777777" w:rsidR="00D962E8" w:rsidRPr="00763E7B" w:rsidRDefault="00D962E8" w:rsidP="005B009B">
            <w:pPr>
              <w:rPr>
                <w:rFonts w:ascii="Arial" w:hAnsi="Arial" w:cs="Arial"/>
                <w:sz w:val="14"/>
                <w:szCs w:val="20"/>
              </w:rPr>
            </w:pPr>
            <w:r w:rsidRPr="00763E7B">
              <w:rPr>
                <w:rFonts w:ascii="Arial" w:hAnsi="Arial" w:cs="Arial"/>
                <w:sz w:val="14"/>
                <w:szCs w:val="20"/>
              </w:rPr>
              <w:t xml:space="preserve">From </w:t>
            </w:r>
          </w:p>
        </w:tc>
        <w:tc>
          <w:tcPr>
            <w:tcW w:w="2325" w:type="dxa"/>
            <w:tcBorders>
              <w:left w:val="dotted" w:sz="4" w:space="0" w:color="auto"/>
              <w:bottom w:val="dotted" w:sz="4" w:space="0" w:color="auto"/>
            </w:tcBorders>
            <w:vAlign w:val="center"/>
          </w:tcPr>
          <w:p w14:paraId="09D4D215" w14:textId="77777777" w:rsidR="00D962E8" w:rsidRPr="00763E7B" w:rsidRDefault="00D962E8" w:rsidP="005B009B">
            <w:pPr>
              <w:rPr>
                <w:rFonts w:ascii="Arial" w:hAnsi="Arial" w:cs="Arial"/>
                <w:sz w:val="14"/>
                <w:szCs w:val="20"/>
              </w:rPr>
            </w:pPr>
            <w:r w:rsidRPr="00763E7B">
              <w:rPr>
                <w:rFonts w:ascii="Arial" w:hAnsi="Arial" w:cs="Arial"/>
                <w:sz w:val="14"/>
                <w:szCs w:val="20"/>
              </w:rPr>
              <w:t xml:space="preserve">To </w:t>
            </w:r>
          </w:p>
        </w:tc>
      </w:tr>
      <w:tr w:rsidR="00D962E8" w:rsidRPr="00763E7B" w14:paraId="6051DAE7" w14:textId="77777777" w:rsidTr="005B009B">
        <w:trPr>
          <w:trHeight w:val="397"/>
        </w:trPr>
        <w:tc>
          <w:tcPr>
            <w:tcW w:w="3539" w:type="dxa"/>
            <w:vMerge/>
            <w:shd w:val="clear" w:color="auto" w:fill="D9D9D9" w:themeFill="background1" w:themeFillShade="D9"/>
          </w:tcPr>
          <w:p w14:paraId="4D42EA77" w14:textId="77777777" w:rsidR="00D962E8" w:rsidRPr="00763E7B" w:rsidRDefault="00D962E8" w:rsidP="005B009B">
            <w:pPr>
              <w:rPr>
                <w:rFonts w:ascii="Arial" w:hAnsi="Arial" w:cs="Arial"/>
                <w:bCs/>
                <w:sz w:val="18"/>
                <w:szCs w:val="20"/>
              </w:rPr>
            </w:pPr>
          </w:p>
        </w:tc>
        <w:tc>
          <w:tcPr>
            <w:tcW w:w="2268" w:type="dxa"/>
            <w:tcBorders>
              <w:top w:val="dotted" w:sz="4" w:space="0" w:color="auto"/>
              <w:right w:val="dotted" w:sz="4" w:space="0" w:color="auto"/>
            </w:tcBorders>
            <w:vAlign w:val="center"/>
          </w:tcPr>
          <w:p w14:paraId="1B29BAAA" w14:textId="77777777" w:rsidR="00D962E8" w:rsidRPr="00763E7B" w:rsidRDefault="00D962E8" w:rsidP="005B009B">
            <w:pPr>
              <w:rPr>
                <w:rFonts w:ascii="Arial" w:hAnsi="Arial" w:cs="Arial"/>
                <w:sz w:val="18"/>
                <w:szCs w:val="20"/>
              </w:rPr>
            </w:pPr>
            <w:r w:rsidRPr="00763E7B">
              <w:rPr>
                <w:rFonts w:ascii="Arial" w:hAnsi="Arial" w:cs="Arial"/>
                <w:sz w:val="18"/>
                <w:szCs w:val="20"/>
              </w:rPr>
              <w:t>actually work?</w:t>
            </w:r>
          </w:p>
        </w:tc>
        <w:tc>
          <w:tcPr>
            <w:tcW w:w="2324" w:type="dxa"/>
            <w:gridSpan w:val="2"/>
            <w:tcBorders>
              <w:top w:val="dotted" w:sz="4" w:space="0" w:color="auto"/>
              <w:left w:val="dotted" w:sz="4" w:space="0" w:color="auto"/>
              <w:right w:val="dotted" w:sz="4" w:space="0" w:color="auto"/>
            </w:tcBorders>
            <w:vAlign w:val="center"/>
          </w:tcPr>
          <w:p w14:paraId="2AEAC0A9" w14:textId="77777777" w:rsidR="00D962E8" w:rsidRPr="00763E7B" w:rsidRDefault="00D962E8" w:rsidP="005B009B">
            <w:pPr>
              <w:rPr>
                <w:rFonts w:ascii="Arial" w:hAnsi="Arial" w:cs="Arial"/>
                <w:sz w:val="14"/>
                <w:szCs w:val="20"/>
              </w:rPr>
            </w:pPr>
            <w:r w:rsidRPr="00763E7B">
              <w:rPr>
                <w:rFonts w:ascii="Arial" w:hAnsi="Arial" w:cs="Arial"/>
                <w:sz w:val="14"/>
                <w:szCs w:val="20"/>
              </w:rPr>
              <w:t xml:space="preserve">From </w:t>
            </w:r>
          </w:p>
        </w:tc>
        <w:tc>
          <w:tcPr>
            <w:tcW w:w="2325" w:type="dxa"/>
            <w:tcBorders>
              <w:top w:val="dotted" w:sz="4" w:space="0" w:color="auto"/>
              <w:left w:val="dotted" w:sz="4" w:space="0" w:color="auto"/>
            </w:tcBorders>
            <w:vAlign w:val="center"/>
          </w:tcPr>
          <w:p w14:paraId="0AEDD004" w14:textId="77777777" w:rsidR="00D962E8" w:rsidRPr="00763E7B" w:rsidRDefault="00D962E8" w:rsidP="005B009B">
            <w:pPr>
              <w:rPr>
                <w:rFonts w:ascii="Arial" w:hAnsi="Arial" w:cs="Arial"/>
                <w:sz w:val="14"/>
                <w:szCs w:val="20"/>
              </w:rPr>
            </w:pPr>
            <w:r w:rsidRPr="00763E7B">
              <w:rPr>
                <w:rFonts w:ascii="Arial" w:hAnsi="Arial" w:cs="Arial"/>
                <w:sz w:val="14"/>
                <w:szCs w:val="20"/>
              </w:rPr>
              <w:t xml:space="preserve">To </w:t>
            </w:r>
          </w:p>
        </w:tc>
      </w:tr>
    </w:tbl>
    <w:p w14:paraId="3F47CBA0" w14:textId="77777777" w:rsidR="00D962E8" w:rsidRPr="00763E7B" w:rsidRDefault="00D962E8" w:rsidP="00D962E8">
      <w:pPr>
        <w:rPr>
          <w:rFonts w:ascii="Arial" w:hAnsi="Arial" w:cs="Arial"/>
          <w:sz w:val="20"/>
        </w:rPr>
      </w:pPr>
    </w:p>
    <w:tbl>
      <w:tblPr>
        <w:tblStyle w:val="TableGrid"/>
        <w:tblW w:w="0" w:type="auto"/>
        <w:tblLook w:val="04A0" w:firstRow="1" w:lastRow="0" w:firstColumn="1" w:lastColumn="0" w:noHBand="0" w:noVBand="1"/>
      </w:tblPr>
      <w:tblGrid>
        <w:gridCol w:w="3681"/>
        <w:gridCol w:w="6379"/>
      </w:tblGrid>
      <w:tr w:rsidR="00D962E8" w:rsidRPr="00763E7B" w14:paraId="137E06C7" w14:textId="77777777" w:rsidTr="00D962E8">
        <w:trPr>
          <w:trHeight w:val="454"/>
        </w:trPr>
        <w:tc>
          <w:tcPr>
            <w:tcW w:w="10060" w:type="dxa"/>
            <w:gridSpan w:val="2"/>
            <w:shd w:val="clear" w:color="auto" w:fill="000000" w:themeFill="text1"/>
            <w:vAlign w:val="center"/>
          </w:tcPr>
          <w:p w14:paraId="405B8EB2" w14:textId="77777777" w:rsidR="00D962E8" w:rsidRPr="00763E7B" w:rsidRDefault="00D962E8" w:rsidP="005B009B">
            <w:pPr>
              <w:rPr>
                <w:rFonts w:ascii="Arial" w:hAnsi="Arial" w:cs="Arial"/>
                <w:sz w:val="20"/>
              </w:rPr>
            </w:pPr>
            <w:r w:rsidRPr="00763E7B">
              <w:rPr>
                <w:rFonts w:ascii="Arial" w:hAnsi="Arial" w:cs="Arial"/>
                <w:b/>
                <w:sz w:val="20"/>
              </w:rPr>
              <w:t>PART  2 – About the injury</w:t>
            </w:r>
          </w:p>
        </w:tc>
      </w:tr>
      <w:tr w:rsidR="00D962E8" w:rsidRPr="00763E7B" w14:paraId="2E2D8202" w14:textId="77777777" w:rsidTr="00D962E8">
        <w:trPr>
          <w:trHeight w:val="397"/>
        </w:trPr>
        <w:tc>
          <w:tcPr>
            <w:tcW w:w="3681" w:type="dxa"/>
            <w:shd w:val="clear" w:color="auto" w:fill="D9D9D9" w:themeFill="background1" w:themeFillShade="D9"/>
            <w:vAlign w:val="center"/>
          </w:tcPr>
          <w:p w14:paraId="64D6B80A" w14:textId="77777777" w:rsidR="00D962E8" w:rsidRPr="00763E7B" w:rsidRDefault="00D962E8" w:rsidP="005B009B">
            <w:pPr>
              <w:rPr>
                <w:rFonts w:ascii="Arial" w:hAnsi="Arial" w:cs="Arial"/>
                <w:sz w:val="18"/>
                <w:szCs w:val="20"/>
              </w:rPr>
            </w:pPr>
            <w:r w:rsidRPr="00763E7B">
              <w:rPr>
                <w:rFonts w:ascii="Arial" w:hAnsi="Arial" w:cs="Arial"/>
                <w:sz w:val="18"/>
                <w:szCs w:val="20"/>
              </w:rPr>
              <w:t>What was the injury?</w:t>
            </w:r>
          </w:p>
          <w:p w14:paraId="1C5F36DF" w14:textId="77777777" w:rsidR="00D962E8" w:rsidRPr="00763E7B" w:rsidRDefault="00D962E8" w:rsidP="005B009B">
            <w:pPr>
              <w:rPr>
                <w:rFonts w:ascii="Arial" w:hAnsi="Arial" w:cs="Arial"/>
                <w:b/>
                <w:i/>
                <w:sz w:val="18"/>
                <w:szCs w:val="20"/>
              </w:rPr>
            </w:pPr>
            <w:r w:rsidRPr="00763E7B">
              <w:rPr>
                <w:rFonts w:ascii="Arial" w:hAnsi="Arial" w:cs="Arial"/>
                <w:i/>
                <w:sz w:val="14"/>
                <w:szCs w:val="20"/>
              </w:rPr>
              <w:t>(e.g. fracture, cut, lacerations, bruising)</w:t>
            </w:r>
          </w:p>
        </w:tc>
        <w:tc>
          <w:tcPr>
            <w:tcW w:w="6379" w:type="dxa"/>
            <w:vAlign w:val="center"/>
          </w:tcPr>
          <w:p w14:paraId="0BC8B752" w14:textId="77777777" w:rsidR="00D962E8" w:rsidRPr="00763E7B" w:rsidRDefault="00D962E8" w:rsidP="005B009B">
            <w:pPr>
              <w:rPr>
                <w:rFonts w:ascii="Arial" w:hAnsi="Arial" w:cs="Arial"/>
                <w:sz w:val="18"/>
                <w:szCs w:val="20"/>
              </w:rPr>
            </w:pPr>
          </w:p>
        </w:tc>
      </w:tr>
      <w:tr w:rsidR="00D962E8" w:rsidRPr="00763E7B" w14:paraId="3FD26F4A" w14:textId="77777777" w:rsidTr="00D962E8">
        <w:trPr>
          <w:trHeight w:val="397"/>
        </w:trPr>
        <w:tc>
          <w:tcPr>
            <w:tcW w:w="3681" w:type="dxa"/>
            <w:shd w:val="clear" w:color="auto" w:fill="D9D9D9" w:themeFill="background1" w:themeFillShade="D9"/>
            <w:vAlign w:val="center"/>
          </w:tcPr>
          <w:p w14:paraId="22E14991" w14:textId="77777777" w:rsidR="00D962E8" w:rsidRPr="00763E7B" w:rsidRDefault="00D962E8" w:rsidP="005B009B">
            <w:pPr>
              <w:rPr>
                <w:rFonts w:ascii="Arial" w:hAnsi="Arial" w:cs="Arial"/>
                <w:sz w:val="18"/>
                <w:szCs w:val="20"/>
              </w:rPr>
            </w:pPr>
            <w:r w:rsidRPr="00763E7B">
              <w:rPr>
                <w:rFonts w:ascii="Arial" w:hAnsi="Arial" w:cs="Arial"/>
                <w:sz w:val="18"/>
                <w:szCs w:val="20"/>
              </w:rPr>
              <w:t>What part of the body was injured?</w:t>
            </w:r>
          </w:p>
        </w:tc>
        <w:tc>
          <w:tcPr>
            <w:tcW w:w="6379" w:type="dxa"/>
            <w:vAlign w:val="center"/>
          </w:tcPr>
          <w:p w14:paraId="37CFF40D" w14:textId="77777777" w:rsidR="00D962E8" w:rsidRPr="00763E7B" w:rsidRDefault="00D962E8" w:rsidP="005B009B">
            <w:pPr>
              <w:rPr>
                <w:rFonts w:ascii="Arial" w:hAnsi="Arial" w:cs="Arial"/>
                <w:sz w:val="18"/>
                <w:szCs w:val="20"/>
              </w:rPr>
            </w:pPr>
          </w:p>
        </w:tc>
      </w:tr>
      <w:tr w:rsidR="00D962E8" w:rsidRPr="00763E7B" w14:paraId="62E55D86" w14:textId="77777777" w:rsidTr="00D962E8">
        <w:tc>
          <w:tcPr>
            <w:tcW w:w="3681" w:type="dxa"/>
            <w:shd w:val="clear" w:color="auto" w:fill="D9D9D9" w:themeFill="background1" w:themeFillShade="D9"/>
          </w:tcPr>
          <w:p w14:paraId="07043830" w14:textId="77777777" w:rsidR="00D962E8" w:rsidRPr="00763E7B" w:rsidRDefault="00D962E8" w:rsidP="005B009B">
            <w:pPr>
              <w:rPr>
                <w:rFonts w:ascii="Arial" w:hAnsi="Arial" w:cs="Arial"/>
                <w:sz w:val="18"/>
                <w:szCs w:val="20"/>
              </w:rPr>
            </w:pPr>
            <w:r w:rsidRPr="00763E7B">
              <w:rPr>
                <w:rFonts w:ascii="Arial" w:hAnsi="Arial" w:cs="Arial"/>
                <w:sz w:val="18"/>
                <w:szCs w:val="20"/>
              </w:rPr>
              <w:t>Was the injury –</w:t>
            </w:r>
          </w:p>
          <w:p w14:paraId="47EC35CB" w14:textId="77777777" w:rsidR="00D962E8" w:rsidRPr="00763E7B" w:rsidRDefault="00D962E8" w:rsidP="005B009B">
            <w:pPr>
              <w:rPr>
                <w:rFonts w:ascii="Arial" w:hAnsi="Arial" w:cs="Arial"/>
                <w:b/>
                <w:i/>
                <w:sz w:val="18"/>
                <w:szCs w:val="20"/>
              </w:rPr>
            </w:pPr>
            <w:r w:rsidRPr="00763E7B">
              <w:rPr>
                <w:rFonts w:ascii="Arial" w:hAnsi="Arial" w:cs="Arial"/>
                <w:i/>
                <w:sz w:val="14"/>
                <w:szCs w:val="20"/>
              </w:rPr>
              <w:t>(tick all that apply)</w:t>
            </w:r>
          </w:p>
        </w:tc>
        <w:tc>
          <w:tcPr>
            <w:tcW w:w="6379" w:type="dxa"/>
            <w:vAlign w:val="center"/>
          </w:tcPr>
          <w:p w14:paraId="4BD89AF7" w14:textId="77777777" w:rsidR="00D962E8" w:rsidRPr="00763E7B" w:rsidRDefault="00D962E8" w:rsidP="005B009B">
            <w:pPr>
              <w:rPr>
                <w:rFonts w:ascii="Arial" w:hAnsi="Arial" w:cs="Arial"/>
                <w:sz w:val="18"/>
                <w:szCs w:val="20"/>
              </w:rPr>
            </w:pPr>
            <w:sdt>
              <w:sdtPr>
                <w:rPr>
                  <w:rFonts w:ascii="Arial" w:hAnsi="Arial" w:cs="Arial"/>
                  <w:sz w:val="18"/>
                  <w:szCs w:val="20"/>
                </w:rPr>
                <w:id w:val="275922068"/>
                <w14:checkbox>
                  <w14:checked w14:val="0"/>
                  <w14:checkedState w14:val="2612" w14:font="MS Gothic"/>
                  <w14:uncheckedState w14:val="2610" w14:font="MS Gothic"/>
                </w14:checkbox>
              </w:sdtPr>
              <w:sdtContent>
                <w:r w:rsidRPr="00763E7B">
                  <w:rPr>
                    <w:rFonts w:ascii="MS Gothic" w:eastAsia="MS Gothic" w:hAnsi="MS Gothic" w:cs="Arial" w:hint="eastAsia"/>
                    <w:sz w:val="18"/>
                    <w:szCs w:val="20"/>
                  </w:rPr>
                  <w:t>☐</w:t>
                </w:r>
              </w:sdtContent>
            </w:sdt>
            <w:r w:rsidRPr="00763E7B">
              <w:rPr>
                <w:rFonts w:ascii="Arial" w:hAnsi="Arial" w:cs="Arial"/>
                <w:sz w:val="18"/>
                <w:szCs w:val="20"/>
              </w:rPr>
              <w:t xml:space="preserve"> a fatality</w:t>
            </w:r>
          </w:p>
          <w:p w14:paraId="4FBDD6FD" w14:textId="77777777" w:rsidR="00D962E8" w:rsidRPr="00763E7B" w:rsidRDefault="00D962E8" w:rsidP="005B009B">
            <w:pPr>
              <w:rPr>
                <w:rStyle w:val="Hyperlink"/>
                <w:rFonts w:ascii="Arial" w:hAnsi="Arial" w:cs="Arial"/>
                <w:sz w:val="18"/>
              </w:rPr>
            </w:pPr>
            <w:sdt>
              <w:sdtPr>
                <w:rPr>
                  <w:rFonts w:ascii="Arial" w:hAnsi="Arial" w:cs="Arial"/>
                  <w:color w:val="0000FF" w:themeColor="hyperlink"/>
                  <w:sz w:val="18"/>
                  <w:szCs w:val="20"/>
                  <w:u w:val="single"/>
                </w:rPr>
                <w:id w:val="1197510125"/>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a </w:t>
            </w:r>
            <w:hyperlink r:id="rId15" w:history="1">
              <w:r w:rsidRPr="00763E7B">
                <w:rPr>
                  <w:rStyle w:val="Hyperlink"/>
                  <w:rFonts w:ascii="Arial" w:hAnsi="Arial" w:cs="Arial"/>
                  <w:sz w:val="18"/>
                </w:rPr>
                <w:t>specified injury</w:t>
              </w:r>
            </w:hyperlink>
          </w:p>
          <w:p w14:paraId="40ED78E8" w14:textId="77777777" w:rsidR="00D962E8" w:rsidRPr="00763E7B" w:rsidRDefault="00D962E8" w:rsidP="005B009B">
            <w:pPr>
              <w:ind w:left="315" w:hanging="284"/>
              <w:rPr>
                <w:rFonts w:ascii="Arial" w:hAnsi="Arial" w:cs="Arial"/>
                <w:sz w:val="18"/>
                <w:szCs w:val="20"/>
              </w:rPr>
            </w:pPr>
            <w:sdt>
              <w:sdtPr>
                <w:rPr>
                  <w:rFonts w:ascii="Arial" w:hAnsi="Arial" w:cs="Arial"/>
                  <w:sz w:val="18"/>
                  <w:szCs w:val="20"/>
                </w:rPr>
                <w:id w:val="1005870177"/>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an injury to an employee or self-employed person which resulted in them being away from work, or unable to do their normal work duties, for more than 7 consecutive days as the result of their injury.</w:t>
            </w:r>
          </w:p>
          <w:p w14:paraId="714443AE" w14:textId="77777777" w:rsidR="00D962E8" w:rsidRPr="00763E7B" w:rsidRDefault="00D962E8" w:rsidP="005B009B">
            <w:pPr>
              <w:ind w:left="315" w:hanging="284"/>
              <w:rPr>
                <w:rFonts w:ascii="Arial" w:hAnsi="Arial" w:cs="Arial"/>
                <w:sz w:val="18"/>
                <w:szCs w:val="20"/>
              </w:rPr>
            </w:pPr>
            <w:sdt>
              <w:sdtPr>
                <w:rPr>
                  <w:rFonts w:ascii="Arial" w:hAnsi="Arial" w:cs="Arial"/>
                  <w:sz w:val="18"/>
                  <w:szCs w:val="20"/>
                </w:rPr>
                <w:id w:val="1063445922"/>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an injury to a member of the public which meant they had to be taken from the scene of the accident directly to hospital for treatment? N.B pupils are in this category</w:t>
            </w:r>
          </w:p>
        </w:tc>
      </w:tr>
      <w:tr w:rsidR="00D962E8" w:rsidRPr="00763E7B" w14:paraId="7E252F7A" w14:textId="77777777" w:rsidTr="00D962E8">
        <w:tc>
          <w:tcPr>
            <w:tcW w:w="3681" w:type="dxa"/>
            <w:shd w:val="clear" w:color="auto" w:fill="D9D9D9" w:themeFill="background1" w:themeFillShade="D9"/>
          </w:tcPr>
          <w:p w14:paraId="1441CC80" w14:textId="77777777" w:rsidR="00D962E8" w:rsidRPr="00763E7B" w:rsidRDefault="00D962E8" w:rsidP="005B009B">
            <w:pPr>
              <w:rPr>
                <w:rFonts w:ascii="Arial" w:hAnsi="Arial" w:cs="Arial"/>
                <w:sz w:val="18"/>
                <w:szCs w:val="20"/>
              </w:rPr>
            </w:pPr>
            <w:r w:rsidRPr="00763E7B">
              <w:rPr>
                <w:rFonts w:ascii="Arial" w:hAnsi="Arial" w:cs="Arial"/>
                <w:sz w:val="18"/>
                <w:szCs w:val="20"/>
              </w:rPr>
              <w:t>Did the injured person -</w:t>
            </w:r>
          </w:p>
          <w:p w14:paraId="3B4F16C7" w14:textId="77777777" w:rsidR="00D962E8" w:rsidRPr="00763E7B" w:rsidRDefault="00D962E8" w:rsidP="005B009B">
            <w:pPr>
              <w:rPr>
                <w:rFonts w:ascii="Arial" w:hAnsi="Arial" w:cs="Arial"/>
                <w:i/>
                <w:sz w:val="18"/>
                <w:szCs w:val="20"/>
              </w:rPr>
            </w:pPr>
            <w:r w:rsidRPr="00763E7B">
              <w:rPr>
                <w:rFonts w:ascii="Arial" w:hAnsi="Arial" w:cs="Arial"/>
                <w:i/>
                <w:sz w:val="14"/>
                <w:szCs w:val="20"/>
              </w:rPr>
              <w:t>(tick all that apply)</w:t>
            </w:r>
          </w:p>
        </w:tc>
        <w:tc>
          <w:tcPr>
            <w:tcW w:w="6379" w:type="dxa"/>
            <w:vAlign w:val="center"/>
          </w:tcPr>
          <w:p w14:paraId="6429A6AF" w14:textId="77777777" w:rsidR="00D962E8" w:rsidRPr="00763E7B" w:rsidRDefault="00D962E8" w:rsidP="005B009B">
            <w:pPr>
              <w:rPr>
                <w:rFonts w:ascii="Arial" w:hAnsi="Arial" w:cs="Arial"/>
                <w:sz w:val="18"/>
                <w:szCs w:val="20"/>
              </w:rPr>
            </w:pPr>
            <w:sdt>
              <w:sdtPr>
                <w:rPr>
                  <w:rFonts w:ascii="Arial" w:hAnsi="Arial" w:cs="Arial"/>
                  <w:sz w:val="18"/>
                  <w:szCs w:val="20"/>
                </w:rPr>
                <w:id w:val="-1650049573"/>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become unconscious</w:t>
            </w:r>
          </w:p>
          <w:p w14:paraId="2CEC71F9" w14:textId="77777777" w:rsidR="00D962E8" w:rsidRPr="00763E7B" w:rsidRDefault="00D962E8" w:rsidP="005B009B">
            <w:pPr>
              <w:rPr>
                <w:rFonts w:ascii="Arial" w:hAnsi="Arial" w:cs="Arial"/>
                <w:sz w:val="18"/>
                <w:szCs w:val="20"/>
              </w:rPr>
            </w:pPr>
            <w:sdt>
              <w:sdtPr>
                <w:rPr>
                  <w:rFonts w:ascii="Arial" w:hAnsi="Arial" w:cs="Arial"/>
                  <w:sz w:val="18"/>
                  <w:szCs w:val="20"/>
                </w:rPr>
                <w:id w:val="1153874427"/>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need resuscitation</w:t>
            </w:r>
          </w:p>
          <w:p w14:paraId="05DD349A" w14:textId="77777777" w:rsidR="00D962E8" w:rsidRPr="00763E7B" w:rsidRDefault="00D962E8" w:rsidP="005B009B">
            <w:pPr>
              <w:rPr>
                <w:rFonts w:ascii="Arial" w:hAnsi="Arial" w:cs="Arial"/>
                <w:sz w:val="18"/>
                <w:szCs w:val="20"/>
              </w:rPr>
            </w:pPr>
            <w:sdt>
              <w:sdtPr>
                <w:rPr>
                  <w:rFonts w:ascii="Arial" w:hAnsi="Arial" w:cs="Arial"/>
                  <w:sz w:val="18"/>
                  <w:szCs w:val="20"/>
                </w:rPr>
                <w:id w:val="1077559067"/>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remain in hospital for more than 24 hours</w:t>
            </w:r>
          </w:p>
          <w:p w14:paraId="1237B4F1" w14:textId="77777777" w:rsidR="00D962E8" w:rsidRPr="00763E7B" w:rsidRDefault="00D962E8" w:rsidP="005B009B">
            <w:pPr>
              <w:rPr>
                <w:rFonts w:ascii="Arial" w:hAnsi="Arial" w:cs="Arial"/>
                <w:sz w:val="18"/>
                <w:szCs w:val="20"/>
              </w:rPr>
            </w:pPr>
            <w:sdt>
              <w:sdtPr>
                <w:rPr>
                  <w:rFonts w:ascii="Arial" w:hAnsi="Arial" w:cs="Arial"/>
                  <w:sz w:val="18"/>
                  <w:szCs w:val="20"/>
                </w:rPr>
                <w:id w:val="1050424719"/>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a fatality</w:t>
            </w:r>
          </w:p>
        </w:tc>
      </w:tr>
    </w:tbl>
    <w:tbl>
      <w:tblPr>
        <w:tblStyle w:val="TableGrid"/>
        <w:tblpPr w:leftFromText="180" w:rightFromText="180" w:vertAnchor="text" w:horzAnchor="margin" w:tblpY="179"/>
        <w:tblW w:w="0" w:type="auto"/>
        <w:tblLook w:val="04A0" w:firstRow="1" w:lastRow="0" w:firstColumn="1" w:lastColumn="0" w:noHBand="0" w:noVBand="1"/>
      </w:tblPr>
      <w:tblGrid>
        <w:gridCol w:w="2177"/>
        <w:gridCol w:w="2596"/>
        <w:gridCol w:w="2509"/>
        <w:gridCol w:w="2778"/>
      </w:tblGrid>
      <w:tr w:rsidR="00D962E8" w:rsidRPr="00763E7B" w14:paraId="4A5BC165" w14:textId="77777777" w:rsidTr="00D962E8">
        <w:trPr>
          <w:trHeight w:val="454"/>
        </w:trPr>
        <w:tc>
          <w:tcPr>
            <w:tcW w:w="10060" w:type="dxa"/>
            <w:gridSpan w:val="4"/>
            <w:shd w:val="clear" w:color="auto" w:fill="000000" w:themeFill="text1"/>
            <w:vAlign w:val="center"/>
          </w:tcPr>
          <w:p w14:paraId="6816B647" w14:textId="77777777" w:rsidR="00D962E8" w:rsidRPr="00763E7B" w:rsidRDefault="00D962E8" w:rsidP="00D962E8">
            <w:pPr>
              <w:rPr>
                <w:rFonts w:ascii="Arial" w:hAnsi="Arial" w:cs="Arial"/>
                <w:sz w:val="20"/>
              </w:rPr>
            </w:pPr>
            <w:r w:rsidRPr="00763E7B">
              <w:rPr>
                <w:rFonts w:ascii="Arial" w:hAnsi="Arial" w:cs="Arial"/>
                <w:b/>
                <w:sz w:val="20"/>
              </w:rPr>
              <w:t>PART  3 – About the accident</w:t>
            </w:r>
          </w:p>
        </w:tc>
      </w:tr>
      <w:tr w:rsidR="00D962E8" w:rsidRPr="00763E7B" w14:paraId="3851BBF6" w14:textId="77777777" w:rsidTr="00D962E8">
        <w:trPr>
          <w:trHeight w:val="397"/>
        </w:trPr>
        <w:tc>
          <w:tcPr>
            <w:tcW w:w="4773" w:type="dxa"/>
            <w:gridSpan w:val="2"/>
            <w:shd w:val="clear" w:color="auto" w:fill="D9D9D9" w:themeFill="background1" w:themeFillShade="D9"/>
            <w:vAlign w:val="center"/>
          </w:tcPr>
          <w:p w14:paraId="3D172658" w14:textId="77777777" w:rsidR="00D962E8" w:rsidRPr="00763E7B" w:rsidRDefault="00D962E8" w:rsidP="00D962E8">
            <w:pPr>
              <w:rPr>
                <w:rFonts w:ascii="Arial" w:hAnsi="Arial" w:cs="Arial"/>
                <w:b/>
                <w:i/>
                <w:sz w:val="18"/>
                <w:szCs w:val="20"/>
              </w:rPr>
            </w:pPr>
            <w:r w:rsidRPr="00763E7B">
              <w:rPr>
                <w:rFonts w:ascii="Arial" w:hAnsi="Arial" w:cs="Arial"/>
                <w:sz w:val="18"/>
              </w:rPr>
              <w:t>On what date did the accident happen?</w:t>
            </w:r>
            <w:r w:rsidRPr="00763E7B">
              <w:rPr>
                <w:rFonts w:ascii="Arial" w:hAnsi="Arial" w:cs="Arial"/>
                <w:i/>
                <w:sz w:val="14"/>
                <w:szCs w:val="20"/>
              </w:rPr>
              <w:t xml:space="preserve"> </w:t>
            </w:r>
          </w:p>
        </w:tc>
        <w:tc>
          <w:tcPr>
            <w:tcW w:w="5287" w:type="dxa"/>
            <w:gridSpan w:val="2"/>
            <w:vAlign w:val="center"/>
          </w:tcPr>
          <w:p w14:paraId="3C26D1F7" w14:textId="77777777" w:rsidR="00D962E8" w:rsidRPr="00763E7B" w:rsidRDefault="00D962E8" w:rsidP="00D962E8">
            <w:pPr>
              <w:rPr>
                <w:rFonts w:ascii="Arial" w:hAnsi="Arial" w:cs="Arial"/>
                <w:sz w:val="18"/>
                <w:szCs w:val="20"/>
              </w:rPr>
            </w:pPr>
          </w:p>
        </w:tc>
      </w:tr>
      <w:tr w:rsidR="00D962E8" w:rsidRPr="00763E7B" w14:paraId="42576104" w14:textId="77777777" w:rsidTr="00D962E8">
        <w:trPr>
          <w:trHeight w:val="397"/>
        </w:trPr>
        <w:tc>
          <w:tcPr>
            <w:tcW w:w="4773" w:type="dxa"/>
            <w:gridSpan w:val="2"/>
            <w:shd w:val="clear" w:color="auto" w:fill="D9D9D9" w:themeFill="background1" w:themeFillShade="D9"/>
            <w:vAlign w:val="center"/>
          </w:tcPr>
          <w:p w14:paraId="32A48DEE" w14:textId="77777777" w:rsidR="00D962E8" w:rsidRPr="00763E7B" w:rsidRDefault="00D962E8" w:rsidP="00D962E8">
            <w:pPr>
              <w:rPr>
                <w:rFonts w:ascii="Arial" w:hAnsi="Arial" w:cs="Arial"/>
                <w:sz w:val="18"/>
              </w:rPr>
            </w:pPr>
            <w:r w:rsidRPr="00763E7B">
              <w:rPr>
                <w:rFonts w:ascii="Arial" w:hAnsi="Arial" w:cs="Arial"/>
                <w:sz w:val="18"/>
              </w:rPr>
              <w:t>At what time did the accident happen?</w:t>
            </w:r>
          </w:p>
          <w:p w14:paraId="6DE5BAD3" w14:textId="77777777" w:rsidR="00D962E8" w:rsidRPr="00763E7B" w:rsidRDefault="00D962E8" w:rsidP="00D962E8">
            <w:pPr>
              <w:rPr>
                <w:rFonts w:ascii="Arial" w:hAnsi="Arial" w:cs="Arial"/>
                <w:i/>
                <w:sz w:val="18"/>
                <w:szCs w:val="20"/>
              </w:rPr>
            </w:pPr>
            <w:r w:rsidRPr="00763E7B">
              <w:rPr>
                <w:rFonts w:ascii="Arial" w:hAnsi="Arial" w:cs="Arial"/>
                <w:i/>
                <w:sz w:val="14"/>
              </w:rPr>
              <w:t>please use 24-hour clock e.g. 06:00</w:t>
            </w:r>
          </w:p>
        </w:tc>
        <w:tc>
          <w:tcPr>
            <w:tcW w:w="5287" w:type="dxa"/>
            <w:gridSpan w:val="2"/>
            <w:vAlign w:val="center"/>
          </w:tcPr>
          <w:p w14:paraId="213D28EA" w14:textId="77777777" w:rsidR="00D962E8" w:rsidRPr="00763E7B" w:rsidRDefault="00D962E8" w:rsidP="00D962E8">
            <w:pPr>
              <w:rPr>
                <w:rFonts w:ascii="Arial" w:hAnsi="Arial" w:cs="Arial"/>
                <w:sz w:val="18"/>
                <w:szCs w:val="20"/>
              </w:rPr>
            </w:pPr>
          </w:p>
        </w:tc>
      </w:tr>
      <w:tr w:rsidR="00D962E8" w:rsidRPr="00763E7B" w14:paraId="6F062709" w14:textId="77777777" w:rsidTr="00D962E8">
        <w:trPr>
          <w:trHeight w:val="397"/>
        </w:trPr>
        <w:tc>
          <w:tcPr>
            <w:tcW w:w="4773" w:type="dxa"/>
            <w:gridSpan w:val="2"/>
            <w:shd w:val="clear" w:color="auto" w:fill="D9D9D9" w:themeFill="background1" w:themeFillShade="D9"/>
            <w:vAlign w:val="center"/>
          </w:tcPr>
          <w:p w14:paraId="2D319F49" w14:textId="77777777" w:rsidR="00D962E8" w:rsidRPr="00763E7B" w:rsidRDefault="00D962E8" w:rsidP="00D962E8">
            <w:pPr>
              <w:rPr>
                <w:rFonts w:ascii="Arial" w:hAnsi="Arial" w:cs="Arial"/>
                <w:sz w:val="18"/>
              </w:rPr>
            </w:pPr>
            <w:r w:rsidRPr="00763E7B">
              <w:rPr>
                <w:rFonts w:ascii="Arial" w:hAnsi="Arial" w:cs="Arial"/>
                <w:sz w:val="18"/>
              </w:rPr>
              <w:t>Where did the incident happen?</w:t>
            </w:r>
          </w:p>
          <w:p w14:paraId="63B87C46" w14:textId="77777777" w:rsidR="00D962E8" w:rsidRPr="00763E7B" w:rsidRDefault="00D962E8" w:rsidP="00D962E8">
            <w:pPr>
              <w:rPr>
                <w:rFonts w:ascii="Arial" w:hAnsi="Arial" w:cs="Arial"/>
                <w:i/>
                <w:sz w:val="18"/>
              </w:rPr>
            </w:pPr>
            <w:r w:rsidRPr="00763E7B">
              <w:rPr>
                <w:rFonts w:ascii="Arial" w:hAnsi="Arial" w:cs="Arial"/>
                <w:i/>
                <w:sz w:val="14"/>
              </w:rPr>
              <w:t>Address and postcode of premises</w:t>
            </w:r>
          </w:p>
        </w:tc>
        <w:tc>
          <w:tcPr>
            <w:tcW w:w="5287" w:type="dxa"/>
            <w:gridSpan w:val="2"/>
            <w:vAlign w:val="center"/>
          </w:tcPr>
          <w:p w14:paraId="37847195" w14:textId="77777777" w:rsidR="00D962E8" w:rsidRPr="00763E7B" w:rsidRDefault="00D962E8" w:rsidP="00D962E8">
            <w:pPr>
              <w:rPr>
                <w:rFonts w:ascii="Arial" w:hAnsi="Arial" w:cs="Arial"/>
                <w:sz w:val="18"/>
                <w:szCs w:val="20"/>
              </w:rPr>
            </w:pPr>
          </w:p>
        </w:tc>
      </w:tr>
      <w:tr w:rsidR="00D962E8" w:rsidRPr="00763E7B" w14:paraId="2C7ACC82" w14:textId="77777777" w:rsidTr="00D962E8">
        <w:trPr>
          <w:trHeight w:val="397"/>
        </w:trPr>
        <w:tc>
          <w:tcPr>
            <w:tcW w:w="4773" w:type="dxa"/>
            <w:gridSpan w:val="2"/>
            <w:shd w:val="clear" w:color="auto" w:fill="D9D9D9" w:themeFill="background1" w:themeFillShade="D9"/>
            <w:vAlign w:val="center"/>
          </w:tcPr>
          <w:p w14:paraId="5A14702A" w14:textId="77777777" w:rsidR="00D962E8" w:rsidRPr="00763E7B" w:rsidRDefault="00D962E8" w:rsidP="00D962E8">
            <w:pPr>
              <w:rPr>
                <w:rFonts w:ascii="Arial" w:hAnsi="Arial" w:cs="Arial"/>
                <w:sz w:val="18"/>
              </w:rPr>
            </w:pPr>
            <w:r w:rsidRPr="00763E7B">
              <w:rPr>
                <w:rFonts w:ascii="Arial" w:hAnsi="Arial" w:cs="Arial"/>
                <w:sz w:val="18"/>
              </w:rPr>
              <w:t>Where on the premises did the incident happen?</w:t>
            </w:r>
          </w:p>
        </w:tc>
        <w:tc>
          <w:tcPr>
            <w:tcW w:w="5287" w:type="dxa"/>
            <w:gridSpan w:val="2"/>
            <w:vAlign w:val="center"/>
          </w:tcPr>
          <w:p w14:paraId="5D1FEAAD" w14:textId="77777777" w:rsidR="00D962E8" w:rsidRPr="00763E7B" w:rsidRDefault="00D962E8" w:rsidP="00D962E8">
            <w:pPr>
              <w:rPr>
                <w:rFonts w:ascii="Arial" w:hAnsi="Arial" w:cs="Arial"/>
                <w:sz w:val="18"/>
                <w:szCs w:val="20"/>
              </w:rPr>
            </w:pPr>
          </w:p>
        </w:tc>
      </w:tr>
      <w:tr w:rsidR="00D962E8" w:rsidRPr="00763E7B" w14:paraId="0BBD277D" w14:textId="77777777" w:rsidTr="00D962E8">
        <w:trPr>
          <w:trHeight w:val="397"/>
        </w:trPr>
        <w:tc>
          <w:tcPr>
            <w:tcW w:w="10060" w:type="dxa"/>
            <w:gridSpan w:val="4"/>
            <w:shd w:val="clear" w:color="auto" w:fill="D9D9D9" w:themeFill="background1" w:themeFillShade="D9"/>
            <w:vAlign w:val="center"/>
          </w:tcPr>
          <w:p w14:paraId="7E047303" w14:textId="77777777" w:rsidR="00D962E8" w:rsidRPr="00763E7B" w:rsidRDefault="00D962E8" w:rsidP="00D962E8">
            <w:pPr>
              <w:rPr>
                <w:rFonts w:ascii="Arial" w:hAnsi="Arial" w:cs="Arial"/>
                <w:sz w:val="18"/>
                <w:szCs w:val="20"/>
              </w:rPr>
            </w:pPr>
            <w:r w:rsidRPr="00763E7B">
              <w:rPr>
                <w:rFonts w:ascii="Arial" w:hAnsi="Arial" w:cs="Arial"/>
                <w:sz w:val="18"/>
              </w:rPr>
              <w:t>Witnesses (give names and addresses of all witnesses, if no witnesses please state NONE)</w:t>
            </w:r>
          </w:p>
        </w:tc>
      </w:tr>
      <w:tr w:rsidR="00D962E8" w:rsidRPr="00763E7B" w14:paraId="4F77A90D" w14:textId="77777777" w:rsidTr="00D962E8">
        <w:trPr>
          <w:trHeight w:val="170"/>
        </w:trPr>
        <w:tc>
          <w:tcPr>
            <w:tcW w:w="2177" w:type="dxa"/>
            <w:tcBorders>
              <w:right w:val="dotted" w:sz="4" w:space="0" w:color="auto"/>
            </w:tcBorders>
            <w:shd w:val="clear" w:color="auto" w:fill="D9D9D9" w:themeFill="background1" w:themeFillShade="D9"/>
            <w:vAlign w:val="center"/>
          </w:tcPr>
          <w:p w14:paraId="72A0A160" w14:textId="77777777" w:rsidR="00D962E8" w:rsidRPr="00763E7B" w:rsidRDefault="00D962E8" w:rsidP="00D962E8">
            <w:pPr>
              <w:rPr>
                <w:rFonts w:ascii="Arial" w:hAnsi="Arial" w:cs="Arial"/>
                <w:sz w:val="14"/>
              </w:rPr>
            </w:pPr>
            <w:r w:rsidRPr="00763E7B">
              <w:rPr>
                <w:rFonts w:ascii="Arial" w:hAnsi="Arial" w:cs="Arial"/>
                <w:sz w:val="14"/>
              </w:rPr>
              <w:t>Name</w:t>
            </w:r>
          </w:p>
        </w:tc>
        <w:tc>
          <w:tcPr>
            <w:tcW w:w="5105" w:type="dxa"/>
            <w:gridSpan w:val="2"/>
            <w:tcBorders>
              <w:left w:val="dotted" w:sz="4" w:space="0" w:color="auto"/>
              <w:right w:val="dotted" w:sz="4" w:space="0" w:color="auto"/>
            </w:tcBorders>
            <w:shd w:val="clear" w:color="auto" w:fill="D9D9D9" w:themeFill="background1" w:themeFillShade="D9"/>
            <w:vAlign w:val="center"/>
          </w:tcPr>
          <w:p w14:paraId="175BDE35" w14:textId="77777777" w:rsidR="00D962E8" w:rsidRPr="00763E7B" w:rsidRDefault="00D962E8" w:rsidP="00D962E8">
            <w:pPr>
              <w:rPr>
                <w:rFonts w:ascii="Arial" w:hAnsi="Arial" w:cs="Arial"/>
                <w:sz w:val="14"/>
                <w:szCs w:val="20"/>
              </w:rPr>
            </w:pPr>
            <w:r w:rsidRPr="00763E7B">
              <w:rPr>
                <w:rFonts w:ascii="Arial" w:hAnsi="Arial" w:cs="Arial"/>
                <w:sz w:val="14"/>
                <w:szCs w:val="20"/>
              </w:rPr>
              <w:t>Address</w:t>
            </w:r>
          </w:p>
        </w:tc>
        <w:tc>
          <w:tcPr>
            <w:tcW w:w="2778" w:type="dxa"/>
            <w:tcBorders>
              <w:left w:val="dotted" w:sz="4" w:space="0" w:color="auto"/>
            </w:tcBorders>
            <w:shd w:val="clear" w:color="auto" w:fill="D9D9D9" w:themeFill="background1" w:themeFillShade="D9"/>
            <w:vAlign w:val="center"/>
          </w:tcPr>
          <w:p w14:paraId="3A685452" w14:textId="77777777" w:rsidR="00D962E8" w:rsidRPr="00763E7B" w:rsidRDefault="00D962E8" w:rsidP="00D962E8">
            <w:pPr>
              <w:rPr>
                <w:rFonts w:ascii="Arial" w:hAnsi="Arial" w:cs="Arial"/>
                <w:sz w:val="14"/>
                <w:szCs w:val="20"/>
              </w:rPr>
            </w:pPr>
            <w:r w:rsidRPr="00763E7B">
              <w:rPr>
                <w:rFonts w:ascii="Arial" w:hAnsi="Arial" w:cs="Arial"/>
                <w:sz w:val="14"/>
                <w:szCs w:val="20"/>
              </w:rPr>
              <w:t>Statement attached?</w:t>
            </w:r>
          </w:p>
        </w:tc>
      </w:tr>
      <w:tr w:rsidR="00D962E8" w:rsidRPr="00763E7B" w14:paraId="0005EC3B" w14:textId="77777777" w:rsidTr="00D962E8">
        <w:trPr>
          <w:trHeight w:val="397"/>
        </w:trPr>
        <w:tc>
          <w:tcPr>
            <w:tcW w:w="2177" w:type="dxa"/>
            <w:tcBorders>
              <w:right w:val="dotted" w:sz="4" w:space="0" w:color="auto"/>
            </w:tcBorders>
            <w:vAlign w:val="center"/>
          </w:tcPr>
          <w:p w14:paraId="3C9D3AB4" w14:textId="77777777" w:rsidR="00D962E8" w:rsidRPr="00763E7B" w:rsidRDefault="00D962E8" w:rsidP="00D962E8">
            <w:pPr>
              <w:rPr>
                <w:rFonts w:ascii="Arial" w:hAnsi="Arial" w:cs="Arial"/>
                <w:sz w:val="18"/>
              </w:rPr>
            </w:pPr>
          </w:p>
        </w:tc>
        <w:tc>
          <w:tcPr>
            <w:tcW w:w="5105" w:type="dxa"/>
            <w:gridSpan w:val="2"/>
            <w:tcBorders>
              <w:left w:val="dotted" w:sz="4" w:space="0" w:color="auto"/>
              <w:right w:val="dotted" w:sz="4" w:space="0" w:color="auto"/>
            </w:tcBorders>
            <w:vAlign w:val="center"/>
          </w:tcPr>
          <w:p w14:paraId="76E1E334" w14:textId="77777777" w:rsidR="00D962E8" w:rsidRPr="00763E7B" w:rsidRDefault="00D962E8" w:rsidP="00D962E8">
            <w:pPr>
              <w:rPr>
                <w:rFonts w:ascii="Arial" w:hAnsi="Arial" w:cs="Arial"/>
                <w:sz w:val="18"/>
                <w:szCs w:val="20"/>
              </w:rPr>
            </w:pPr>
          </w:p>
        </w:tc>
        <w:tc>
          <w:tcPr>
            <w:tcW w:w="2778" w:type="dxa"/>
            <w:tcBorders>
              <w:left w:val="dotted" w:sz="4" w:space="0" w:color="auto"/>
            </w:tcBorders>
            <w:vAlign w:val="center"/>
          </w:tcPr>
          <w:p w14:paraId="52D63D99" w14:textId="77777777" w:rsidR="00D962E8" w:rsidRPr="00763E7B" w:rsidRDefault="00D962E8" w:rsidP="00D962E8">
            <w:pPr>
              <w:rPr>
                <w:rFonts w:ascii="Arial" w:hAnsi="Arial" w:cs="Arial"/>
                <w:sz w:val="18"/>
                <w:szCs w:val="20"/>
              </w:rPr>
            </w:pPr>
            <w:sdt>
              <w:sdtPr>
                <w:rPr>
                  <w:rFonts w:ascii="Arial" w:hAnsi="Arial" w:cs="Arial"/>
                  <w:sz w:val="18"/>
                  <w:szCs w:val="20"/>
                </w:rPr>
                <w:id w:val="-125636832"/>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Yes</w:t>
            </w:r>
            <w:r w:rsidRPr="00763E7B">
              <w:rPr>
                <w:rFonts w:ascii="Arial" w:hAnsi="Arial" w:cs="Arial"/>
                <w:sz w:val="18"/>
                <w:szCs w:val="20"/>
              </w:rPr>
              <w:tab/>
            </w:r>
            <w:r w:rsidRPr="00763E7B">
              <w:rPr>
                <w:rFonts w:ascii="Arial" w:hAnsi="Arial" w:cs="Arial"/>
                <w:sz w:val="18"/>
                <w:szCs w:val="20"/>
              </w:rPr>
              <w:tab/>
            </w:r>
            <w:sdt>
              <w:sdtPr>
                <w:rPr>
                  <w:rFonts w:ascii="Arial" w:hAnsi="Arial" w:cs="Arial"/>
                  <w:sz w:val="18"/>
                  <w:szCs w:val="20"/>
                </w:rPr>
                <w:id w:val="241991963"/>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No</w:t>
            </w:r>
            <w:r w:rsidRPr="00763E7B">
              <w:rPr>
                <w:rFonts w:ascii="Arial" w:hAnsi="Arial" w:cs="Arial"/>
                <w:sz w:val="18"/>
                <w:szCs w:val="20"/>
              </w:rPr>
              <w:tab/>
            </w:r>
          </w:p>
        </w:tc>
      </w:tr>
      <w:tr w:rsidR="00D962E8" w:rsidRPr="00763E7B" w14:paraId="7B4DB647" w14:textId="77777777" w:rsidTr="00D962E8">
        <w:trPr>
          <w:trHeight w:val="397"/>
        </w:trPr>
        <w:tc>
          <w:tcPr>
            <w:tcW w:w="2177" w:type="dxa"/>
            <w:tcBorders>
              <w:right w:val="dotted" w:sz="4" w:space="0" w:color="auto"/>
            </w:tcBorders>
            <w:vAlign w:val="center"/>
          </w:tcPr>
          <w:p w14:paraId="7E443825" w14:textId="77777777" w:rsidR="00D962E8" w:rsidRPr="00763E7B" w:rsidRDefault="00D962E8" w:rsidP="00D962E8">
            <w:pPr>
              <w:rPr>
                <w:rFonts w:ascii="Arial" w:hAnsi="Arial" w:cs="Arial"/>
                <w:sz w:val="18"/>
              </w:rPr>
            </w:pPr>
          </w:p>
        </w:tc>
        <w:tc>
          <w:tcPr>
            <w:tcW w:w="5105" w:type="dxa"/>
            <w:gridSpan w:val="2"/>
            <w:tcBorders>
              <w:left w:val="dotted" w:sz="4" w:space="0" w:color="auto"/>
              <w:right w:val="dotted" w:sz="4" w:space="0" w:color="auto"/>
            </w:tcBorders>
            <w:vAlign w:val="center"/>
          </w:tcPr>
          <w:p w14:paraId="1A2AE3CC" w14:textId="77777777" w:rsidR="00D962E8" w:rsidRPr="00763E7B" w:rsidRDefault="00D962E8" w:rsidP="00D962E8">
            <w:pPr>
              <w:rPr>
                <w:rFonts w:ascii="Arial" w:hAnsi="Arial" w:cs="Arial"/>
                <w:sz w:val="18"/>
                <w:szCs w:val="20"/>
              </w:rPr>
            </w:pPr>
          </w:p>
        </w:tc>
        <w:tc>
          <w:tcPr>
            <w:tcW w:w="2778" w:type="dxa"/>
            <w:tcBorders>
              <w:left w:val="dotted" w:sz="4" w:space="0" w:color="auto"/>
            </w:tcBorders>
            <w:vAlign w:val="center"/>
          </w:tcPr>
          <w:p w14:paraId="7A71D037" w14:textId="77777777" w:rsidR="00D962E8" w:rsidRPr="00763E7B" w:rsidRDefault="00D962E8" w:rsidP="00D962E8">
            <w:pPr>
              <w:rPr>
                <w:rFonts w:ascii="Arial" w:hAnsi="Arial" w:cs="Arial"/>
                <w:sz w:val="18"/>
                <w:szCs w:val="20"/>
              </w:rPr>
            </w:pPr>
            <w:sdt>
              <w:sdtPr>
                <w:rPr>
                  <w:rFonts w:ascii="Arial" w:hAnsi="Arial" w:cs="Arial"/>
                  <w:sz w:val="18"/>
                  <w:szCs w:val="20"/>
                </w:rPr>
                <w:id w:val="1172309413"/>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Yes</w:t>
            </w:r>
            <w:r w:rsidRPr="00763E7B">
              <w:rPr>
                <w:rFonts w:ascii="Arial" w:hAnsi="Arial" w:cs="Arial"/>
                <w:sz w:val="18"/>
                <w:szCs w:val="20"/>
              </w:rPr>
              <w:tab/>
            </w:r>
            <w:r w:rsidRPr="00763E7B">
              <w:rPr>
                <w:rFonts w:ascii="Arial" w:hAnsi="Arial" w:cs="Arial"/>
                <w:sz w:val="18"/>
                <w:szCs w:val="20"/>
              </w:rPr>
              <w:tab/>
            </w:r>
            <w:sdt>
              <w:sdtPr>
                <w:rPr>
                  <w:rFonts w:ascii="Arial" w:hAnsi="Arial" w:cs="Arial"/>
                  <w:sz w:val="18"/>
                  <w:szCs w:val="20"/>
                </w:rPr>
                <w:id w:val="-644201732"/>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No</w:t>
            </w:r>
          </w:p>
        </w:tc>
      </w:tr>
      <w:tr w:rsidR="00D962E8" w:rsidRPr="00763E7B" w14:paraId="0A0B7733" w14:textId="77777777" w:rsidTr="00D962E8">
        <w:trPr>
          <w:trHeight w:val="397"/>
        </w:trPr>
        <w:tc>
          <w:tcPr>
            <w:tcW w:w="2177" w:type="dxa"/>
            <w:tcBorders>
              <w:right w:val="dotted" w:sz="4" w:space="0" w:color="auto"/>
            </w:tcBorders>
            <w:vAlign w:val="center"/>
          </w:tcPr>
          <w:p w14:paraId="6F56BC00" w14:textId="77777777" w:rsidR="00D962E8" w:rsidRPr="00763E7B" w:rsidRDefault="00D962E8" w:rsidP="00D962E8">
            <w:pPr>
              <w:rPr>
                <w:rFonts w:ascii="Arial" w:hAnsi="Arial" w:cs="Arial"/>
                <w:sz w:val="18"/>
              </w:rPr>
            </w:pPr>
          </w:p>
        </w:tc>
        <w:tc>
          <w:tcPr>
            <w:tcW w:w="5105" w:type="dxa"/>
            <w:gridSpan w:val="2"/>
            <w:tcBorders>
              <w:left w:val="dotted" w:sz="4" w:space="0" w:color="auto"/>
              <w:right w:val="dotted" w:sz="4" w:space="0" w:color="auto"/>
            </w:tcBorders>
            <w:vAlign w:val="center"/>
          </w:tcPr>
          <w:p w14:paraId="6D772FBA" w14:textId="77777777" w:rsidR="00D962E8" w:rsidRPr="00763E7B" w:rsidRDefault="00D962E8" w:rsidP="00D962E8">
            <w:pPr>
              <w:rPr>
                <w:rFonts w:ascii="Arial" w:hAnsi="Arial" w:cs="Arial"/>
                <w:sz w:val="18"/>
                <w:szCs w:val="20"/>
              </w:rPr>
            </w:pPr>
          </w:p>
        </w:tc>
        <w:tc>
          <w:tcPr>
            <w:tcW w:w="2778" w:type="dxa"/>
            <w:tcBorders>
              <w:left w:val="dotted" w:sz="4" w:space="0" w:color="auto"/>
            </w:tcBorders>
            <w:vAlign w:val="center"/>
          </w:tcPr>
          <w:p w14:paraId="106EE9C9" w14:textId="77777777" w:rsidR="00D962E8" w:rsidRPr="00763E7B" w:rsidRDefault="00D962E8" w:rsidP="00D962E8">
            <w:pPr>
              <w:rPr>
                <w:rFonts w:ascii="Arial" w:hAnsi="Arial" w:cs="Arial"/>
                <w:sz w:val="18"/>
                <w:szCs w:val="20"/>
              </w:rPr>
            </w:pPr>
            <w:sdt>
              <w:sdtPr>
                <w:rPr>
                  <w:rFonts w:ascii="Arial" w:hAnsi="Arial" w:cs="Arial"/>
                  <w:sz w:val="18"/>
                  <w:szCs w:val="20"/>
                </w:rPr>
                <w:id w:val="453292253"/>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Yes</w:t>
            </w:r>
            <w:r w:rsidRPr="00763E7B">
              <w:rPr>
                <w:rFonts w:ascii="Arial" w:hAnsi="Arial" w:cs="Arial"/>
                <w:sz w:val="18"/>
                <w:szCs w:val="20"/>
              </w:rPr>
              <w:tab/>
            </w:r>
            <w:r w:rsidRPr="00763E7B">
              <w:rPr>
                <w:rFonts w:ascii="Arial" w:hAnsi="Arial" w:cs="Arial"/>
                <w:sz w:val="18"/>
                <w:szCs w:val="20"/>
              </w:rPr>
              <w:tab/>
            </w:r>
            <w:sdt>
              <w:sdtPr>
                <w:rPr>
                  <w:rFonts w:ascii="Arial" w:hAnsi="Arial" w:cs="Arial"/>
                  <w:sz w:val="18"/>
                  <w:szCs w:val="20"/>
                </w:rPr>
                <w:id w:val="1997601682"/>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No</w:t>
            </w:r>
          </w:p>
        </w:tc>
      </w:tr>
    </w:tbl>
    <w:tbl>
      <w:tblPr>
        <w:tblStyle w:val="TableGrid"/>
        <w:tblpPr w:leftFromText="180" w:rightFromText="180" w:vertAnchor="text" w:horzAnchor="margin" w:tblpY="3999"/>
        <w:tblW w:w="0" w:type="auto"/>
        <w:tblLook w:val="04A0" w:firstRow="1" w:lastRow="0" w:firstColumn="1" w:lastColumn="0" w:noHBand="0" w:noVBand="1"/>
      </w:tblPr>
      <w:tblGrid>
        <w:gridCol w:w="10060"/>
      </w:tblGrid>
      <w:tr w:rsidR="00D962E8" w:rsidRPr="00763E7B" w14:paraId="7299439E" w14:textId="77777777" w:rsidTr="00D962E8">
        <w:trPr>
          <w:trHeight w:val="454"/>
        </w:trPr>
        <w:tc>
          <w:tcPr>
            <w:tcW w:w="10060" w:type="dxa"/>
            <w:shd w:val="clear" w:color="auto" w:fill="000000" w:themeFill="text1"/>
            <w:vAlign w:val="center"/>
          </w:tcPr>
          <w:p w14:paraId="3546A79F" w14:textId="77777777" w:rsidR="00D962E8" w:rsidRPr="00763E7B" w:rsidRDefault="00D962E8" w:rsidP="00D962E8">
            <w:pPr>
              <w:rPr>
                <w:rFonts w:ascii="Arial" w:hAnsi="Arial" w:cs="Arial"/>
                <w:sz w:val="20"/>
              </w:rPr>
            </w:pPr>
            <w:r w:rsidRPr="00763E7B">
              <w:rPr>
                <w:rFonts w:ascii="Arial" w:hAnsi="Arial" w:cs="Arial"/>
                <w:b/>
                <w:sz w:val="20"/>
              </w:rPr>
              <w:t>PART  4 – Describing what happened</w:t>
            </w:r>
          </w:p>
        </w:tc>
      </w:tr>
      <w:tr w:rsidR="00D962E8" w:rsidRPr="00763E7B" w14:paraId="5E900CB5" w14:textId="77777777" w:rsidTr="00D962E8">
        <w:trPr>
          <w:trHeight w:val="454"/>
        </w:trPr>
        <w:tc>
          <w:tcPr>
            <w:tcW w:w="10060" w:type="dxa"/>
            <w:shd w:val="clear" w:color="auto" w:fill="D9D9D9" w:themeFill="background1" w:themeFillShade="D9"/>
            <w:vAlign w:val="center"/>
          </w:tcPr>
          <w:p w14:paraId="7CC401D3" w14:textId="77777777" w:rsidR="00D962E8" w:rsidRPr="00763E7B" w:rsidRDefault="00D962E8" w:rsidP="00D962E8">
            <w:pPr>
              <w:contextualSpacing/>
              <w:rPr>
                <w:rFonts w:ascii="Arial" w:hAnsi="Arial" w:cs="Arial"/>
                <w:sz w:val="18"/>
              </w:rPr>
            </w:pPr>
            <w:r w:rsidRPr="00763E7B">
              <w:rPr>
                <w:rFonts w:ascii="Arial" w:hAnsi="Arial" w:cs="Arial"/>
                <w:sz w:val="18"/>
              </w:rPr>
              <w:t>Give as much detail as you can.  For instance:</w:t>
            </w:r>
          </w:p>
          <w:p w14:paraId="0686FE8E" w14:textId="77777777" w:rsidR="00D962E8" w:rsidRPr="00763E7B" w:rsidRDefault="00D962E8" w:rsidP="00D962E8">
            <w:pPr>
              <w:pStyle w:val="ListParagraph"/>
              <w:widowControl/>
              <w:numPr>
                <w:ilvl w:val="0"/>
                <w:numId w:val="34"/>
              </w:numPr>
              <w:autoSpaceDE/>
              <w:autoSpaceDN/>
              <w:contextualSpacing/>
              <w:rPr>
                <w:rFonts w:ascii="Arial" w:hAnsi="Arial" w:cs="Arial"/>
                <w:sz w:val="18"/>
              </w:rPr>
            </w:pPr>
            <w:r w:rsidRPr="00763E7B">
              <w:rPr>
                <w:rFonts w:ascii="Arial" w:hAnsi="Arial" w:cs="Arial"/>
                <w:sz w:val="18"/>
              </w:rPr>
              <w:t>the name of any substance involved;</w:t>
            </w:r>
          </w:p>
          <w:p w14:paraId="03E04DA7" w14:textId="77777777" w:rsidR="00D962E8" w:rsidRPr="00763E7B" w:rsidRDefault="00D962E8" w:rsidP="00D962E8">
            <w:pPr>
              <w:pStyle w:val="ListParagraph"/>
              <w:widowControl/>
              <w:numPr>
                <w:ilvl w:val="0"/>
                <w:numId w:val="34"/>
              </w:numPr>
              <w:autoSpaceDE/>
              <w:autoSpaceDN/>
              <w:contextualSpacing/>
              <w:rPr>
                <w:rFonts w:ascii="Arial" w:hAnsi="Arial" w:cs="Arial"/>
                <w:sz w:val="18"/>
              </w:rPr>
            </w:pPr>
            <w:r w:rsidRPr="00763E7B">
              <w:rPr>
                <w:rFonts w:ascii="Arial" w:hAnsi="Arial" w:cs="Arial"/>
                <w:sz w:val="18"/>
              </w:rPr>
              <w:t>the name and type of any machine involved;</w:t>
            </w:r>
          </w:p>
          <w:p w14:paraId="4F0FBEC2" w14:textId="77777777" w:rsidR="00D962E8" w:rsidRPr="00763E7B" w:rsidRDefault="00D962E8" w:rsidP="00D962E8">
            <w:pPr>
              <w:pStyle w:val="ListParagraph"/>
              <w:widowControl/>
              <w:numPr>
                <w:ilvl w:val="0"/>
                <w:numId w:val="34"/>
              </w:numPr>
              <w:autoSpaceDE/>
              <w:autoSpaceDN/>
              <w:contextualSpacing/>
              <w:rPr>
                <w:rFonts w:ascii="Arial" w:hAnsi="Arial" w:cs="Arial"/>
                <w:sz w:val="18"/>
              </w:rPr>
            </w:pPr>
            <w:r w:rsidRPr="00763E7B">
              <w:rPr>
                <w:rFonts w:ascii="Arial" w:hAnsi="Arial" w:cs="Arial"/>
                <w:sz w:val="18"/>
              </w:rPr>
              <w:t>the events that led to the incident;</w:t>
            </w:r>
          </w:p>
          <w:p w14:paraId="2A15F012" w14:textId="77777777" w:rsidR="00D962E8" w:rsidRPr="00763E7B" w:rsidRDefault="00D962E8" w:rsidP="00D962E8">
            <w:pPr>
              <w:pStyle w:val="ListParagraph"/>
              <w:widowControl/>
              <w:numPr>
                <w:ilvl w:val="0"/>
                <w:numId w:val="34"/>
              </w:numPr>
              <w:autoSpaceDE/>
              <w:autoSpaceDN/>
              <w:contextualSpacing/>
              <w:rPr>
                <w:rFonts w:ascii="Arial" w:hAnsi="Arial" w:cs="Arial"/>
                <w:sz w:val="18"/>
              </w:rPr>
            </w:pPr>
            <w:r w:rsidRPr="00763E7B">
              <w:rPr>
                <w:rFonts w:ascii="Arial" w:hAnsi="Arial" w:cs="Arial"/>
                <w:sz w:val="18"/>
              </w:rPr>
              <w:t>the part played by any people;</w:t>
            </w:r>
          </w:p>
          <w:p w14:paraId="26A7A2FB" w14:textId="77777777" w:rsidR="00D962E8" w:rsidRPr="00763E7B" w:rsidRDefault="00D962E8" w:rsidP="00D962E8">
            <w:pPr>
              <w:pStyle w:val="ListParagraph"/>
              <w:widowControl/>
              <w:numPr>
                <w:ilvl w:val="0"/>
                <w:numId w:val="34"/>
              </w:numPr>
              <w:autoSpaceDE/>
              <w:autoSpaceDN/>
              <w:contextualSpacing/>
              <w:rPr>
                <w:rFonts w:ascii="Arial" w:hAnsi="Arial" w:cs="Arial"/>
                <w:sz w:val="18"/>
              </w:rPr>
            </w:pPr>
            <w:r w:rsidRPr="00763E7B">
              <w:rPr>
                <w:rFonts w:ascii="Arial" w:hAnsi="Arial" w:cs="Arial"/>
                <w:sz w:val="18"/>
              </w:rPr>
              <w:t>please provide photographs or sketches</w:t>
            </w:r>
          </w:p>
          <w:p w14:paraId="082432C1" w14:textId="77777777" w:rsidR="00D962E8" w:rsidRPr="00763E7B" w:rsidRDefault="00D962E8" w:rsidP="00D962E8">
            <w:pPr>
              <w:pStyle w:val="ListParagraph"/>
              <w:widowControl/>
              <w:numPr>
                <w:ilvl w:val="0"/>
                <w:numId w:val="34"/>
              </w:numPr>
              <w:autoSpaceDE/>
              <w:autoSpaceDN/>
              <w:contextualSpacing/>
              <w:rPr>
                <w:rFonts w:ascii="Arial" w:hAnsi="Arial" w:cs="Arial"/>
                <w:sz w:val="18"/>
              </w:rPr>
            </w:pPr>
            <w:r w:rsidRPr="00763E7B">
              <w:rPr>
                <w:rFonts w:ascii="Arial" w:hAnsi="Arial" w:cs="Arial"/>
                <w:sz w:val="18"/>
              </w:rPr>
              <w:t>please state if CCTV footage is available</w:t>
            </w:r>
          </w:p>
          <w:p w14:paraId="6FBBD919" w14:textId="77777777" w:rsidR="00D962E8" w:rsidRPr="00763E7B" w:rsidRDefault="00D962E8" w:rsidP="00D962E8">
            <w:pPr>
              <w:contextualSpacing/>
              <w:rPr>
                <w:rFonts w:ascii="Arial" w:hAnsi="Arial" w:cs="Arial"/>
                <w:sz w:val="18"/>
              </w:rPr>
            </w:pPr>
          </w:p>
          <w:p w14:paraId="14847CC3" w14:textId="77777777" w:rsidR="00D962E8" w:rsidRPr="00763E7B" w:rsidRDefault="00D962E8" w:rsidP="00D962E8">
            <w:pPr>
              <w:contextualSpacing/>
              <w:rPr>
                <w:rFonts w:ascii="Arial" w:hAnsi="Arial" w:cs="Arial"/>
                <w:sz w:val="18"/>
              </w:rPr>
            </w:pPr>
            <w:r w:rsidRPr="00763E7B">
              <w:rPr>
                <w:rFonts w:ascii="Arial" w:hAnsi="Arial" w:cs="Arial"/>
                <w:sz w:val="18"/>
              </w:rPr>
              <w:t xml:space="preserve">If it was a personal injury, give details of what the person was doing. Describe any action that has since been taken to prevent a similar incident. </w:t>
            </w:r>
          </w:p>
          <w:p w14:paraId="39B2EEE0" w14:textId="77777777" w:rsidR="00D962E8" w:rsidRPr="00763E7B" w:rsidRDefault="00D962E8" w:rsidP="00D962E8">
            <w:pPr>
              <w:contextualSpacing/>
              <w:rPr>
                <w:rFonts w:ascii="Arial" w:hAnsi="Arial" w:cs="Arial"/>
                <w:sz w:val="18"/>
              </w:rPr>
            </w:pPr>
          </w:p>
          <w:p w14:paraId="2082DD65" w14:textId="77777777" w:rsidR="00D962E8" w:rsidRPr="00763E7B" w:rsidRDefault="00D962E8" w:rsidP="00D962E8">
            <w:pPr>
              <w:contextualSpacing/>
              <w:rPr>
                <w:rFonts w:ascii="Arial" w:hAnsi="Arial" w:cs="Arial"/>
                <w:sz w:val="18"/>
              </w:rPr>
            </w:pPr>
            <w:r w:rsidRPr="00763E7B">
              <w:rPr>
                <w:rFonts w:ascii="Arial" w:hAnsi="Arial" w:cs="Arial"/>
                <w:sz w:val="18"/>
              </w:rPr>
              <w:t xml:space="preserve">If this was an injury to a pupil or visitor injury give details, if relevant, </w:t>
            </w:r>
            <w:proofErr w:type="gramStart"/>
            <w:r w:rsidRPr="00763E7B">
              <w:rPr>
                <w:rFonts w:ascii="Arial" w:hAnsi="Arial" w:cs="Arial"/>
                <w:sz w:val="18"/>
              </w:rPr>
              <w:t>of :</w:t>
            </w:r>
            <w:proofErr w:type="gramEnd"/>
          </w:p>
          <w:p w14:paraId="5774333F" w14:textId="77777777" w:rsidR="00D962E8" w:rsidRPr="00763E7B" w:rsidRDefault="00D962E8" w:rsidP="00D962E8">
            <w:pPr>
              <w:pStyle w:val="ListParagraph"/>
              <w:widowControl/>
              <w:numPr>
                <w:ilvl w:val="0"/>
                <w:numId w:val="35"/>
              </w:numPr>
              <w:autoSpaceDE/>
              <w:autoSpaceDN/>
              <w:contextualSpacing/>
              <w:rPr>
                <w:rFonts w:ascii="Arial" w:hAnsi="Arial" w:cs="Arial"/>
                <w:sz w:val="18"/>
              </w:rPr>
            </w:pPr>
            <w:r w:rsidRPr="00763E7B">
              <w:rPr>
                <w:rFonts w:ascii="Arial" w:hAnsi="Arial" w:cs="Arial"/>
                <w:sz w:val="18"/>
              </w:rPr>
              <w:t>Supervision being appropriate</w:t>
            </w:r>
          </w:p>
          <w:p w14:paraId="1FDEE3A3" w14:textId="77777777" w:rsidR="00D962E8" w:rsidRPr="00763E7B" w:rsidRDefault="00D962E8" w:rsidP="00D962E8">
            <w:pPr>
              <w:pStyle w:val="ListParagraph"/>
              <w:widowControl/>
              <w:numPr>
                <w:ilvl w:val="0"/>
                <w:numId w:val="35"/>
              </w:numPr>
              <w:autoSpaceDE/>
              <w:autoSpaceDN/>
              <w:contextualSpacing/>
              <w:rPr>
                <w:rFonts w:ascii="Arial" w:hAnsi="Arial" w:cs="Arial"/>
                <w:sz w:val="18"/>
              </w:rPr>
            </w:pPr>
            <w:r w:rsidRPr="00763E7B">
              <w:rPr>
                <w:rFonts w:ascii="Arial" w:hAnsi="Arial" w:cs="Arial"/>
                <w:sz w:val="18"/>
              </w:rPr>
              <w:t xml:space="preserve">No fault with any equipment </w:t>
            </w:r>
          </w:p>
          <w:p w14:paraId="44CF9F55" w14:textId="77777777" w:rsidR="00D962E8" w:rsidRPr="00763E7B" w:rsidRDefault="00D962E8" w:rsidP="00D962E8">
            <w:pPr>
              <w:pStyle w:val="ListParagraph"/>
              <w:widowControl/>
              <w:numPr>
                <w:ilvl w:val="0"/>
                <w:numId w:val="35"/>
              </w:numPr>
              <w:autoSpaceDE/>
              <w:autoSpaceDN/>
              <w:contextualSpacing/>
              <w:rPr>
                <w:rFonts w:ascii="Arial" w:hAnsi="Arial" w:cs="Arial"/>
                <w:sz w:val="18"/>
              </w:rPr>
            </w:pPr>
            <w:r w:rsidRPr="00763E7B">
              <w:rPr>
                <w:rFonts w:ascii="Arial" w:hAnsi="Arial" w:cs="Arial"/>
                <w:sz w:val="18"/>
              </w:rPr>
              <w:t xml:space="preserve">No fault in the way the activity was run. </w:t>
            </w:r>
          </w:p>
          <w:p w14:paraId="6C2065C7" w14:textId="77777777" w:rsidR="00D962E8" w:rsidRPr="00763E7B" w:rsidRDefault="00D962E8" w:rsidP="00D962E8">
            <w:pPr>
              <w:rPr>
                <w:rFonts w:ascii="Arial" w:hAnsi="Arial" w:cs="Arial"/>
                <w:sz w:val="18"/>
              </w:rPr>
            </w:pPr>
            <w:r w:rsidRPr="00763E7B">
              <w:rPr>
                <w:rFonts w:ascii="Arial" w:hAnsi="Arial" w:cs="Arial"/>
                <w:sz w:val="18"/>
              </w:rPr>
              <w:t>This will help to decide if the accident is reportable to the HSE.</w:t>
            </w:r>
          </w:p>
          <w:p w14:paraId="31ED84B2" w14:textId="77777777" w:rsidR="00D962E8" w:rsidRPr="00763E7B" w:rsidRDefault="00D962E8" w:rsidP="00D962E8">
            <w:pPr>
              <w:rPr>
                <w:rFonts w:ascii="Arial" w:hAnsi="Arial" w:cs="Arial"/>
                <w:sz w:val="18"/>
              </w:rPr>
            </w:pPr>
          </w:p>
          <w:p w14:paraId="00086ED2" w14:textId="77777777" w:rsidR="00D962E8" w:rsidRPr="00763E7B" w:rsidRDefault="00D962E8" w:rsidP="00D962E8">
            <w:pPr>
              <w:rPr>
                <w:rFonts w:ascii="Arial" w:hAnsi="Arial" w:cs="Arial"/>
                <w:sz w:val="18"/>
                <w:szCs w:val="20"/>
              </w:rPr>
            </w:pPr>
            <w:r w:rsidRPr="00763E7B">
              <w:rPr>
                <w:rFonts w:ascii="Arial" w:hAnsi="Arial" w:cs="Arial"/>
                <w:sz w:val="18"/>
              </w:rPr>
              <w:t>Use a separate piece of paper if you need to.</w:t>
            </w:r>
          </w:p>
        </w:tc>
      </w:tr>
      <w:tr w:rsidR="00D962E8" w:rsidRPr="00763E7B" w14:paraId="77DE961F" w14:textId="77777777" w:rsidTr="00D962E8">
        <w:trPr>
          <w:trHeight w:val="1474"/>
        </w:trPr>
        <w:tc>
          <w:tcPr>
            <w:tcW w:w="10060" w:type="dxa"/>
            <w:shd w:val="clear" w:color="auto" w:fill="auto"/>
          </w:tcPr>
          <w:p w14:paraId="57447237" w14:textId="77777777" w:rsidR="00D962E8" w:rsidRPr="00763E7B" w:rsidRDefault="00D962E8" w:rsidP="00D962E8">
            <w:pPr>
              <w:rPr>
                <w:rFonts w:ascii="Arial" w:hAnsi="Arial" w:cs="Arial"/>
                <w:sz w:val="18"/>
                <w:szCs w:val="20"/>
              </w:rPr>
            </w:pPr>
          </w:p>
        </w:tc>
      </w:tr>
    </w:tbl>
    <w:p w14:paraId="2C0FBE76" w14:textId="77777777" w:rsidR="00D962E8" w:rsidRPr="00763E7B" w:rsidRDefault="00D962E8" w:rsidP="00D962E8">
      <w:pPr>
        <w:rPr>
          <w:rFonts w:ascii="Arial" w:hAnsi="Arial" w:cs="Arial"/>
          <w:sz w:val="20"/>
        </w:rPr>
      </w:pPr>
      <w:r w:rsidRPr="00763E7B">
        <w:rPr>
          <w:rFonts w:ascii="Arial" w:hAnsi="Arial" w:cs="Arial"/>
          <w:sz w:val="20"/>
        </w:rPr>
        <w:br w:type="page"/>
      </w:r>
    </w:p>
    <w:p w14:paraId="615A28C8" w14:textId="77777777" w:rsidR="00D962E8" w:rsidRPr="00763E7B" w:rsidRDefault="00D962E8" w:rsidP="00D962E8">
      <w:pPr>
        <w:rPr>
          <w:rFonts w:ascii="Arial" w:hAnsi="Arial" w:cs="Arial"/>
          <w:sz w:val="20"/>
        </w:rPr>
      </w:pPr>
    </w:p>
    <w:p w14:paraId="6A15B87C" w14:textId="77777777" w:rsidR="00D962E8" w:rsidRPr="00763E7B" w:rsidRDefault="00D962E8" w:rsidP="00D962E8">
      <w:pPr>
        <w:rPr>
          <w:rFonts w:ascii="Arial" w:hAnsi="Arial" w:cs="Arial"/>
          <w:sz w:val="20"/>
        </w:rPr>
      </w:pPr>
    </w:p>
    <w:tbl>
      <w:tblPr>
        <w:tblStyle w:val="TableGrid"/>
        <w:tblW w:w="0" w:type="auto"/>
        <w:tblLook w:val="04A0" w:firstRow="1" w:lastRow="0" w:firstColumn="1" w:lastColumn="0" w:noHBand="0" w:noVBand="1"/>
      </w:tblPr>
      <w:tblGrid>
        <w:gridCol w:w="3964"/>
        <w:gridCol w:w="6096"/>
      </w:tblGrid>
      <w:tr w:rsidR="00D962E8" w:rsidRPr="00763E7B" w14:paraId="3EA7A38C" w14:textId="77777777" w:rsidTr="005B009B">
        <w:trPr>
          <w:trHeight w:val="454"/>
        </w:trPr>
        <w:tc>
          <w:tcPr>
            <w:tcW w:w="10456" w:type="dxa"/>
            <w:gridSpan w:val="2"/>
            <w:shd w:val="clear" w:color="auto" w:fill="000000" w:themeFill="text1"/>
            <w:vAlign w:val="center"/>
          </w:tcPr>
          <w:p w14:paraId="5E5359C4" w14:textId="77777777" w:rsidR="00D962E8" w:rsidRPr="00763E7B" w:rsidRDefault="00D962E8" w:rsidP="005B009B">
            <w:pPr>
              <w:rPr>
                <w:rFonts w:ascii="Arial" w:hAnsi="Arial" w:cs="Arial"/>
                <w:sz w:val="20"/>
              </w:rPr>
            </w:pPr>
            <w:r w:rsidRPr="00763E7B">
              <w:rPr>
                <w:rFonts w:ascii="Arial" w:hAnsi="Arial" w:cs="Arial"/>
                <w:b/>
                <w:sz w:val="20"/>
              </w:rPr>
              <w:t>PART  5 – Risk assessment</w:t>
            </w:r>
          </w:p>
        </w:tc>
      </w:tr>
      <w:tr w:rsidR="00D962E8" w:rsidRPr="00763E7B" w14:paraId="400A8402" w14:textId="77777777" w:rsidTr="005B009B">
        <w:trPr>
          <w:trHeight w:val="397"/>
        </w:trPr>
        <w:tc>
          <w:tcPr>
            <w:tcW w:w="4106" w:type="dxa"/>
            <w:shd w:val="clear" w:color="auto" w:fill="D9D9D9" w:themeFill="background1" w:themeFillShade="D9"/>
            <w:vAlign w:val="center"/>
          </w:tcPr>
          <w:p w14:paraId="403A088D" w14:textId="77777777" w:rsidR="00D962E8" w:rsidRPr="00763E7B" w:rsidRDefault="00D962E8" w:rsidP="005B009B">
            <w:pPr>
              <w:rPr>
                <w:rFonts w:ascii="Arial" w:hAnsi="Arial" w:cs="Arial"/>
                <w:b/>
                <w:i/>
                <w:sz w:val="18"/>
                <w:szCs w:val="20"/>
              </w:rPr>
            </w:pPr>
            <w:r w:rsidRPr="00763E7B">
              <w:rPr>
                <w:rFonts w:ascii="Arial" w:hAnsi="Arial" w:cs="Arial"/>
                <w:sz w:val="18"/>
                <w:szCs w:val="20"/>
              </w:rPr>
              <w:t xml:space="preserve">Has a risk assessment been carried out? </w:t>
            </w:r>
          </w:p>
        </w:tc>
        <w:tc>
          <w:tcPr>
            <w:tcW w:w="6350" w:type="dxa"/>
            <w:vAlign w:val="center"/>
          </w:tcPr>
          <w:p w14:paraId="0D66E922" w14:textId="77777777" w:rsidR="00D962E8" w:rsidRPr="00763E7B" w:rsidRDefault="00D962E8" w:rsidP="005B009B">
            <w:pPr>
              <w:rPr>
                <w:rFonts w:ascii="Arial" w:hAnsi="Arial" w:cs="Arial"/>
                <w:sz w:val="18"/>
                <w:szCs w:val="20"/>
              </w:rPr>
            </w:pPr>
            <w:sdt>
              <w:sdtPr>
                <w:rPr>
                  <w:rFonts w:ascii="Arial" w:hAnsi="Arial" w:cs="Arial"/>
                  <w:sz w:val="18"/>
                  <w:szCs w:val="20"/>
                </w:rPr>
                <w:id w:val="644704346"/>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Yes</w:t>
            </w:r>
            <w:r w:rsidRPr="00763E7B">
              <w:rPr>
                <w:rFonts w:ascii="Arial" w:hAnsi="Arial" w:cs="Arial"/>
                <w:sz w:val="18"/>
                <w:szCs w:val="20"/>
              </w:rPr>
              <w:tab/>
            </w:r>
            <w:r w:rsidRPr="00763E7B">
              <w:rPr>
                <w:rFonts w:ascii="Arial" w:hAnsi="Arial" w:cs="Arial"/>
                <w:sz w:val="18"/>
                <w:szCs w:val="20"/>
              </w:rPr>
              <w:tab/>
            </w:r>
            <w:sdt>
              <w:sdtPr>
                <w:rPr>
                  <w:rFonts w:ascii="Arial" w:hAnsi="Arial" w:cs="Arial"/>
                  <w:sz w:val="18"/>
                  <w:szCs w:val="20"/>
                </w:rPr>
                <w:id w:val="-1396973777"/>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No</w:t>
            </w:r>
            <w:r w:rsidRPr="00763E7B">
              <w:rPr>
                <w:rFonts w:ascii="Arial" w:hAnsi="Arial" w:cs="Arial"/>
                <w:sz w:val="18"/>
                <w:szCs w:val="20"/>
              </w:rPr>
              <w:tab/>
            </w:r>
          </w:p>
        </w:tc>
      </w:tr>
      <w:tr w:rsidR="00D962E8" w:rsidRPr="00763E7B" w14:paraId="799343B9" w14:textId="77777777" w:rsidTr="005B009B">
        <w:trPr>
          <w:trHeight w:val="1134"/>
        </w:trPr>
        <w:tc>
          <w:tcPr>
            <w:tcW w:w="4106" w:type="dxa"/>
            <w:shd w:val="clear" w:color="auto" w:fill="D9D9D9" w:themeFill="background1" w:themeFillShade="D9"/>
          </w:tcPr>
          <w:p w14:paraId="6E772594" w14:textId="77777777" w:rsidR="00D962E8" w:rsidRPr="00763E7B" w:rsidRDefault="00D962E8" w:rsidP="005B009B">
            <w:pPr>
              <w:rPr>
                <w:rFonts w:ascii="Arial" w:hAnsi="Arial" w:cs="Arial"/>
                <w:i/>
                <w:sz w:val="18"/>
                <w:szCs w:val="20"/>
              </w:rPr>
            </w:pPr>
            <w:r w:rsidRPr="00763E7B">
              <w:rPr>
                <w:rFonts w:ascii="Arial" w:hAnsi="Arial" w:cs="Arial"/>
                <w:sz w:val="18"/>
              </w:rPr>
              <w:t>Give details of control measures in place:</w:t>
            </w:r>
          </w:p>
        </w:tc>
        <w:tc>
          <w:tcPr>
            <w:tcW w:w="6350" w:type="dxa"/>
          </w:tcPr>
          <w:p w14:paraId="6BE98B56" w14:textId="77777777" w:rsidR="00D962E8" w:rsidRPr="00763E7B" w:rsidRDefault="00D962E8" w:rsidP="005B009B">
            <w:pPr>
              <w:rPr>
                <w:rFonts w:ascii="Arial" w:hAnsi="Arial" w:cs="Arial"/>
                <w:sz w:val="18"/>
                <w:szCs w:val="20"/>
              </w:rPr>
            </w:pPr>
          </w:p>
        </w:tc>
      </w:tr>
    </w:tbl>
    <w:p w14:paraId="2199F630" w14:textId="77777777" w:rsidR="00D962E8" w:rsidRPr="00763E7B" w:rsidRDefault="00D962E8" w:rsidP="00D962E8">
      <w:pPr>
        <w:pStyle w:val="PS"/>
        <w:jc w:val="left"/>
        <w:rPr>
          <w:rFonts w:cs="Arial"/>
          <w:sz w:val="16"/>
        </w:rPr>
      </w:pPr>
    </w:p>
    <w:p w14:paraId="2A864B28" w14:textId="77777777" w:rsidR="00D962E8" w:rsidRPr="00763E7B" w:rsidRDefault="00D962E8" w:rsidP="00D962E8">
      <w:pPr>
        <w:pStyle w:val="PS"/>
        <w:jc w:val="left"/>
        <w:rPr>
          <w:rFonts w:cs="Arial"/>
          <w:sz w:val="16"/>
        </w:rPr>
      </w:pPr>
    </w:p>
    <w:tbl>
      <w:tblPr>
        <w:tblStyle w:val="TableGrid"/>
        <w:tblW w:w="0" w:type="auto"/>
        <w:tblLook w:val="04A0" w:firstRow="1" w:lastRow="0" w:firstColumn="1" w:lastColumn="0" w:noHBand="0" w:noVBand="1"/>
      </w:tblPr>
      <w:tblGrid>
        <w:gridCol w:w="5027"/>
        <w:gridCol w:w="5033"/>
      </w:tblGrid>
      <w:tr w:rsidR="00D962E8" w:rsidRPr="00763E7B" w14:paraId="397D5893" w14:textId="77777777" w:rsidTr="005B009B">
        <w:trPr>
          <w:trHeight w:val="454"/>
        </w:trPr>
        <w:tc>
          <w:tcPr>
            <w:tcW w:w="10456" w:type="dxa"/>
            <w:gridSpan w:val="2"/>
            <w:shd w:val="clear" w:color="auto" w:fill="000000" w:themeFill="text1"/>
            <w:vAlign w:val="center"/>
          </w:tcPr>
          <w:p w14:paraId="7CFE0E73" w14:textId="77777777" w:rsidR="00D962E8" w:rsidRPr="00763E7B" w:rsidRDefault="00D962E8" w:rsidP="005B009B">
            <w:pPr>
              <w:rPr>
                <w:rFonts w:ascii="Arial" w:hAnsi="Arial" w:cs="Arial"/>
                <w:sz w:val="20"/>
              </w:rPr>
            </w:pPr>
            <w:r w:rsidRPr="00763E7B">
              <w:rPr>
                <w:rFonts w:ascii="Arial" w:hAnsi="Arial" w:cs="Arial"/>
                <w:b/>
                <w:sz w:val="20"/>
              </w:rPr>
              <w:t>PART 6 - About the kind of accident</w:t>
            </w:r>
          </w:p>
        </w:tc>
      </w:tr>
      <w:tr w:rsidR="00D962E8" w:rsidRPr="00763E7B" w14:paraId="783C8032" w14:textId="77777777" w:rsidTr="005B009B">
        <w:tc>
          <w:tcPr>
            <w:tcW w:w="10456" w:type="dxa"/>
            <w:gridSpan w:val="2"/>
            <w:shd w:val="clear" w:color="auto" w:fill="D9D9D9" w:themeFill="background1" w:themeFillShade="D9"/>
          </w:tcPr>
          <w:p w14:paraId="18BBD08D" w14:textId="77777777" w:rsidR="00D962E8" w:rsidRPr="00763E7B" w:rsidRDefault="00D962E8" w:rsidP="005B009B">
            <w:pPr>
              <w:spacing w:line="360" w:lineRule="auto"/>
              <w:rPr>
                <w:rFonts w:ascii="Arial" w:hAnsi="Arial" w:cs="Arial"/>
                <w:sz w:val="18"/>
                <w:szCs w:val="20"/>
              </w:rPr>
            </w:pPr>
            <w:r w:rsidRPr="00763E7B">
              <w:rPr>
                <w:rFonts w:ascii="Arial" w:hAnsi="Arial" w:cs="Arial"/>
                <w:sz w:val="16"/>
              </w:rPr>
              <w:t>Please tick the one box that best described what happened</w:t>
            </w:r>
          </w:p>
        </w:tc>
      </w:tr>
      <w:tr w:rsidR="00D962E8" w:rsidRPr="00763E7B" w14:paraId="5E58F4CB" w14:textId="77777777" w:rsidTr="005B009B">
        <w:tc>
          <w:tcPr>
            <w:tcW w:w="5228" w:type="dxa"/>
            <w:shd w:val="clear" w:color="auto" w:fill="auto"/>
          </w:tcPr>
          <w:p w14:paraId="440EE93D" w14:textId="77777777" w:rsidR="00D962E8" w:rsidRPr="00763E7B" w:rsidRDefault="00D962E8" w:rsidP="005B009B">
            <w:pPr>
              <w:rPr>
                <w:rFonts w:ascii="Arial" w:hAnsi="Arial" w:cs="Arial"/>
                <w:sz w:val="18"/>
                <w:szCs w:val="20"/>
              </w:rPr>
            </w:pPr>
            <w:sdt>
              <w:sdtPr>
                <w:rPr>
                  <w:rFonts w:ascii="Arial" w:hAnsi="Arial" w:cs="Arial"/>
                  <w:sz w:val="18"/>
                  <w:szCs w:val="20"/>
                </w:rPr>
                <w:id w:val="-931199402"/>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Contact with moving machinery or material being machined</w:t>
            </w:r>
          </w:p>
          <w:p w14:paraId="0B16925E" w14:textId="77777777" w:rsidR="00D962E8" w:rsidRPr="00763E7B" w:rsidRDefault="00D962E8" w:rsidP="005B009B">
            <w:pPr>
              <w:rPr>
                <w:rFonts w:ascii="Arial" w:hAnsi="Arial" w:cs="Arial"/>
                <w:sz w:val="18"/>
                <w:szCs w:val="20"/>
              </w:rPr>
            </w:pPr>
            <w:sdt>
              <w:sdtPr>
                <w:rPr>
                  <w:rFonts w:ascii="Arial" w:hAnsi="Arial" w:cs="Arial"/>
                  <w:sz w:val="18"/>
                  <w:szCs w:val="20"/>
                </w:rPr>
                <w:id w:val="1646083200"/>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Hit by a moving, flying or falling object</w:t>
            </w:r>
          </w:p>
          <w:p w14:paraId="7BF9E561" w14:textId="77777777" w:rsidR="00D962E8" w:rsidRPr="00763E7B" w:rsidRDefault="00D962E8" w:rsidP="005B009B">
            <w:pPr>
              <w:rPr>
                <w:rFonts w:ascii="Arial" w:hAnsi="Arial" w:cs="Arial"/>
                <w:sz w:val="18"/>
                <w:szCs w:val="20"/>
              </w:rPr>
            </w:pPr>
            <w:sdt>
              <w:sdtPr>
                <w:rPr>
                  <w:rFonts w:ascii="Arial" w:hAnsi="Arial" w:cs="Arial"/>
                  <w:sz w:val="18"/>
                  <w:szCs w:val="20"/>
                </w:rPr>
                <w:id w:val="1031765953"/>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Hit by a moving vehicle</w:t>
            </w:r>
          </w:p>
          <w:p w14:paraId="3CE1B426" w14:textId="77777777" w:rsidR="00D962E8" w:rsidRPr="00763E7B" w:rsidRDefault="00D962E8" w:rsidP="005B009B">
            <w:pPr>
              <w:rPr>
                <w:rFonts w:ascii="Arial" w:hAnsi="Arial" w:cs="Arial"/>
                <w:sz w:val="18"/>
                <w:szCs w:val="20"/>
              </w:rPr>
            </w:pPr>
            <w:sdt>
              <w:sdtPr>
                <w:rPr>
                  <w:rFonts w:ascii="Arial" w:hAnsi="Arial" w:cs="Arial"/>
                  <w:sz w:val="18"/>
                  <w:szCs w:val="20"/>
                </w:rPr>
                <w:id w:val="1555199977"/>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Hit something fixed or stationary </w:t>
            </w:r>
          </w:p>
          <w:p w14:paraId="39C8DDA9" w14:textId="77777777" w:rsidR="00D962E8" w:rsidRPr="00763E7B" w:rsidRDefault="00D962E8" w:rsidP="005B009B">
            <w:pPr>
              <w:rPr>
                <w:rFonts w:ascii="Arial" w:hAnsi="Arial" w:cs="Arial"/>
                <w:sz w:val="18"/>
                <w:szCs w:val="20"/>
              </w:rPr>
            </w:pPr>
            <w:sdt>
              <w:sdtPr>
                <w:rPr>
                  <w:rFonts w:ascii="Arial" w:hAnsi="Arial" w:cs="Arial"/>
                  <w:sz w:val="18"/>
                  <w:szCs w:val="20"/>
                </w:rPr>
                <w:id w:val="2129197401"/>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Injured while handling, lifting or carrying</w:t>
            </w:r>
          </w:p>
          <w:p w14:paraId="69EC7DA6" w14:textId="77777777" w:rsidR="00D962E8" w:rsidRPr="00763E7B" w:rsidRDefault="00D962E8" w:rsidP="005B009B">
            <w:pPr>
              <w:rPr>
                <w:rFonts w:ascii="Arial" w:hAnsi="Arial" w:cs="Arial"/>
                <w:sz w:val="18"/>
                <w:szCs w:val="20"/>
              </w:rPr>
            </w:pPr>
            <w:sdt>
              <w:sdtPr>
                <w:rPr>
                  <w:rFonts w:ascii="Arial" w:hAnsi="Arial" w:cs="Arial"/>
                  <w:sz w:val="18"/>
                  <w:szCs w:val="20"/>
                </w:rPr>
                <w:id w:val="654106247"/>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Slipped, tripped or fell on the same level</w:t>
            </w:r>
          </w:p>
          <w:p w14:paraId="309D40AB" w14:textId="77777777" w:rsidR="00D962E8" w:rsidRPr="00763E7B" w:rsidRDefault="00D962E8" w:rsidP="005B009B">
            <w:pPr>
              <w:rPr>
                <w:rFonts w:ascii="Arial" w:hAnsi="Arial" w:cs="Arial"/>
                <w:sz w:val="18"/>
                <w:szCs w:val="20"/>
              </w:rPr>
            </w:pPr>
            <w:sdt>
              <w:sdtPr>
                <w:rPr>
                  <w:rFonts w:ascii="Arial" w:hAnsi="Arial" w:cs="Arial"/>
                  <w:sz w:val="18"/>
                  <w:szCs w:val="20"/>
                </w:rPr>
                <w:id w:val="288104324"/>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Fell from height – Height in </w:t>
            </w:r>
            <w:proofErr w:type="spellStart"/>
            <w:r w:rsidRPr="00763E7B">
              <w:rPr>
                <w:rFonts w:ascii="Arial" w:hAnsi="Arial" w:cs="Arial"/>
                <w:sz w:val="18"/>
                <w:szCs w:val="20"/>
              </w:rPr>
              <w:t>metres</w:t>
            </w:r>
            <w:proofErr w:type="spellEnd"/>
            <w:r w:rsidRPr="00763E7B">
              <w:rPr>
                <w:rFonts w:ascii="Arial" w:hAnsi="Arial" w:cs="Arial"/>
                <w:sz w:val="18"/>
                <w:szCs w:val="20"/>
              </w:rPr>
              <w:t xml:space="preserve"> ________</w:t>
            </w:r>
          </w:p>
          <w:p w14:paraId="1BC6A129" w14:textId="77777777" w:rsidR="00D962E8" w:rsidRPr="00763E7B" w:rsidRDefault="00D962E8" w:rsidP="005B009B">
            <w:pPr>
              <w:rPr>
                <w:rFonts w:ascii="Arial" w:hAnsi="Arial" w:cs="Arial"/>
                <w:sz w:val="18"/>
                <w:szCs w:val="20"/>
              </w:rPr>
            </w:pPr>
            <w:sdt>
              <w:sdtPr>
                <w:rPr>
                  <w:rFonts w:ascii="Arial" w:hAnsi="Arial" w:cs="Arial"/>
                  <w:sz w:val="18"/>
                  <w:szCs w:val="20"/>
                </w:rPr>
                <w:id w:val="1646789267"/>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Trapped by something collapsing</w:t>
            </w:r>
          </w:p>
          <w:p w14:paraId="2E216ED9" w14:textId="77777777" w:rsidR="00D962E8" w:rsidRPr="00763E7B" w:rsidRDefault="00D962E8" w:rsidP="005B009B">
            <w:pPr>
              <w:rPr>
                <w:rFonts w:ascii="Arial" w:hAnsi="Arial" w:cs="Arial"/>
                <w:i/>
                <w:sz w:val="18"/>
                <w:szCs w:val="20"/>
              </w:rPr>
            </w:pPr>
          </w:p>
        </w:tc>
        <w:tc>
          <w:tcPr>
            <w:tcW w:w="5228" w:type="dxa"/>
          </w:tcPr>
          <w:p w14:paraId="53A64336" w14:textId="77777777" w:rsidR="00D962E8" w:rsidRPr="00763E7B" w:rsidRDefault="00D962E8" w:rsidP="005B009B">
            <w:pPr>
              <w:rPr>
                <w:rFonts w:ascii="Arial" w:hAnsi="Arial" w:cs="Arial"/>
                <w:sz w:val="18"/>
                <w:szCs w:val="20"/>
              </w:rPr>
            </w:pPr>
            <w:sdt>
              <w:sdtPr>
                <w:rPr>
                  <w:rFonts w:ascii="Arial" w:hAnsi="Arial" w:cs="Arial"/>
                  <w:sz w:val="18"/>
                  <w:szCs w:val="20"/>
                </w:rPr>
                <w:id w:val="-956406020"/>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Drowned or asphyxiated</w:t>
            </w:r>
          </w:p>
          <w:p w14:paraId="2C6D5A4A" w14:textId="77777777" w:rsidR="00D962E8" w:rsidRPr="00763E7B" w:rsidRDefault="00D962E8" w:rsidP="005B009B">
            <w:pPr>
              <w:rPr>
                <w:rFonts w:ascii="Arial" w:hAnsi="Arial" w:cs="Arial"/>
                <w:sz w:val="18"/>
                <w:szCs w:val="20"/>
              </w:rPr>
            </w:pPr>
            <w:sdt>
              <w:sdtPr>
                <w:rPr>
                  <w:rFonts w:ascii="Arial" w:hAnsi="Arial" w:cs="Arial"/>
                  <w:sz w:val="18"/>
                  <w:szCs w:val="20"/>
                </w:rPr>
                <w:id w:val="1023681013"/>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Exposed to, or in contact with, a harmful substance.</w:t>
            </w:r>
          </w:p>
          <w:p w14:paraId="7A2DA365" w14:textId="77777777" w:rsidR="00D962E8" w:rsidRPr="00763E7B" w:rsidRDefault="00D962E8" w:rsidP="005B009B">
            <w:pPr>
              <w:rPr>
                <w:rFonts w:ascii="Arial" w:hAnsi="Arial" w:cs="Arial"/>
                <w:sz w:val="18"/>
                <w:szCs w:val="20"/>
              </w:rPr>
            </w:pPr>
            <w:sdt>
              <w:sdtPr>
                <w:rPr>
                  <w:rFonts w:ascii="Arial" w:hAnsi="Arial" w:cs="Arial"/>
                  <w:sz w:val="18"/>
                  <w:szCs w:val="20"/>
                </w:rPr>
                <w:id w:val="-164635431"/>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Trapped by something collapsing</w:t>
            </w:r>
          </w:p>
          <w:p w14:paraId="43E243B7" w14:textId="77777777" w:rsidR="00D962E8" w:rsidRPr="00763E7B" w:rsidRDefault="00D962E8" w:rsidP="005B009B">
            <w:pPr>
              <w:rPr>
                <w:rFonts w:ascii="Arial" w:hAnsi="Arial" w:cs="Arial"/>
                <w:sz w:val="18"/>
                <w:szCs w:val="20"/>
              </w:rPr>
            </w:pPr>
            <w:sdt>
              <w:sdtPr>
                <w:rPr>
                  <w:rFonts w:ascii="Arial" w:hAnsi="Arial" w:cs="Arial"/>
                  <w:sz w:val="18"/>
                  <w:szCs w:val="20"/>
                </w:rPr>
                <w:id w:val="-417398074"/>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Exposed to fire</w:t>
            </w:r>
          </w:p>
          <w:p w14:paraId="5A4C9E38" w14:textId="77777777" w:rsidR="00D962E8" w:rsidRPr="00763E7B" w:rsidRDefault="00D962E8" w:rsidP="005B009B">
            <w:pPr>
              <w:rPr>
                <w:rFonts w:ascii="Arial" w:hAnsi="Arial" w:cs="Arial"/>
                <w:sz w:val="18"/>
                <w:szCs w:val="20"/>
              </w:rPr>
            </w:pPr>
            <w:sdt>
              <w:sdtPr>
                <w:rPr>
                  <w:rFonts w:ascii="Arial" w:hAnsi="Arial" w:cs="Arial"/>
                  <w:sz w:val="18"/>
                  <w:szCs w:val="20"/>
                </w:rPr>
                <w:id w:val="-1063711621"/>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Exposed to an explosion</w:t>
            </w:r>
          </w:p>
          <w:p w14:paraId="485EA2E9" w14:textId="77777777" w:rsidR="00D962E8" w:rsidRPr="00763E7B" w:rsidRDefault="00D962E8" w:rsidP="005B009B">
            <w:pPr>
              <w:rPr>
                <w:rFonts w:ascii="Arial" w:hAnsi="Arial" w:cs="Arial"/>
                <w:sz w:val="18"/>
                <w:szCs w:val="20"/>
              </w:rPr>
            </w:pPr>
            <w:sdt>
              <w:sdtPr>
                <w:rPr>
                  <w:rFonts w:ascii="Arial" w:hAnsi="Arial" w:cs="Arial"/>
                  <w:sz w:val="18"/>
                  <w:szCs w:val="20"/>
                </w:rPr>
                <w:id w:val="237216895"/>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Contact with electricity or an electrical discharge</w:t>
            </w:r>
          </w:p>
          <w:p w14:paraId="719C92F1" w14:textId="77777777" w:rsidR="00D962E8" w:rsidRPr="00763E7B" w:rsidRDefault="00D962E8" w:rsidP="005B009B">
            <w:pPr>
              <w:rPr>
                <w:rFonts w:ascii="Arial" w:hAnsi="Arial" w:cs="Arial"/>
                <w:sz w:val="18"/>
                <w:szCs w:val="20"/>
              </w:rPr>
            </w:pPr>
            <w:sdt>
              <w:sdtPr>
                <w:rPr>
                  <w:rFonts w:ascii="Arial" w:hAnsi="Arial" w:cs="Arial"/>
                  <w:sz w:val="18"/>
                  <w:szCs w:val="20"/>
                </w:rPr>
                <w:id w:val="-208958352"/>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Injured by an animal</w:t>
            </w:r>
          </w:p>
          <w:p w14:paraId="1EBE20A3" w14:textId="77777777" w:rsidR="00D962E8" w:rsidRPr="00763E7B" w:rsidRDefault="00D962E8" w:rsidP="005B009B">
            <w:pPr>
              <w:rPr>
                <w:rFonts w:ascii="Arial" w:hAnsi="Arial" w:cs="Arial"/>
                <w:sz w:val="18"/>
                <w:szCs w:val="20"/>
              </w:rPr>
            </w:pPr>
            <w:sdt>
              <w:sdtPr>
                <w:rPr>
                  <w:rFonts w:ascii="Arial" w:hAnsi="Arial" w:cs="Arial"/>
                  <w:sz w:val="18"/>
                  <w:szCs w:val="20"/>
                </w:rPr>
                <w:id w:val="336122554"/>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Physically assaulted by a person</w:t>
            </w:r>
          </w:p>
          <w:p w14:paraId="7EF6D511" w14:textId="77777777" w:rsidR="00D962E8" w:rsidRPr="00763E7B" w:rsidRDefault="00D962E8" w:rsidP="005B009B">
            <w:pPr>
              <w:rPr>
                <w:rFonts w:ascii="Arial" w:hAnsi="Arial" w:cs="Arial"/>
                <w:sz w:val="18"/>
                <w:szCs w:val="20"/>
              </w:rPr>
            </w:pPr>
            <w:sdt>
              <w:sdtPr>
                <w:rPr>
                  <w:rFonts w:ascii="Arial" w:hAnsi="Arial" w:cs="Arial"/>
                  <w:sz w:val="18"/>
                  <w:szCs w:val="20"/>
                </w:rPr>
                <w:id w:val="-1048995507"/>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Another kind of accident</w:t>
            </w:r>
          </w:p>
        </w:tc>
      </w:tr>
    </w:tbl>
    <w:p w14:paraId="15B40742" w14:textId="77777777" w:rsidR="00D962E8" w:rsidRPr="00763E7B" w:rsidRDefault="00D962E8" w:rsidP="00D962E8">
      <w:pPr>
        <w:pStyle w:val="PS"/>
        <w:jc w:val="left"/>
        <w:rPr>
          <w:rFonts w:cs="Arial"/>
          <w:sz w:val="16"/>
        </w:rPr>
      </w:pPr>
    </w:p>
    <w:p w14:paraId="36873DF4" w14:textId="77777777" w:rsidR="00D962E8" w:rsidRPr="00763E7B" w:rsidRDefault="00D962E8" w:rsidP="00D962E8">
      <w:pPr>
        <w:pStyle w:val="PS"/>
        <w:jc w:val="left"/>
        <w:rPr>
          <w:rFonts w:cs="Arial"/>
          <w:sz w:val="16"/>
        </w:rPr>
      </w:pPr>
    </w:p>
    <w:tbl>
      <w:tblPr>
        <w:tblStyle w:val="TableGrid"/>
        <w:tblW w:w="0" w:type="auto"/>
        <w:tblLook w:val="04A0" w:firstRow="1" w:lastRow="0" w:firstColumn="1" w:lastColumn="0" w:noHBand="0" w:noVBand="1"/>
      </w:tblPr>
      <w:tblGrid>
        <w:gridCol w:w="3421"/>
        <w:gridCol w:w="3452"/>
        <w:gridCol w:w="1133"/>
        <w:gridCol w:w="2054"/>
      </w:tblGrid>
      <w:tr w:rsidR="00D962E8" w:rsidRPr="00763E7B" w14:paraId="79DC0BD2" w14:textId="77777777" w:rsidTr="005B009B">
        <w:trPr>
          <w:trHeight w:val="454"/>
        </w:trPr>
        <w:tc>
          <w:tcPr>
            <w:tcW w:w="10456" w:type="dxa"/>
            <w:gridSpan w:val="4"/>
            <w:shd w:val="clear" w:color="auto" w:fill="000000" w:themeFill="text1"/>
            <w:vAlign w:val="center"/>
          </w:tcPr>
          <w:p w14:paraId="7D607E59" w14:textId="77777777" w:rsidR="00D962E8" w:rsidRPr="00763E7B" w:rsidRDefault="00D962E8" w:rsidP="005B009B">
            <w:pPr>
              <w:rPr>
                <w:rFonts w:ascii="Arial" w:hAnsi="Arial" w:cs="Arial"/>
                <w:sz w:val="20"/>
              </w:rPr>
            </w:pPr>
            <w:r w:rsidRPr="00763E7B">
              <w:rPr>
                <w:rFonts w:ascii="Arial" w:hAnsi="Arial" w:cs="Arial"/>
                <w:b/>
                <w:sz w:val="20"/>
              </w:rPr>
              <w:t>PART 7 - About you</w:t>
            </w:r>
          </w:p>
        </w:tc>
      </w:tr>
      <w:tr w:rsidR="00D962E8" w:rsidRPr="00763E7B" w14:paraId="3F38D4EE" w14:textId="77777777" w:rsidTr="005B009B">
        <w:trPr>
          <w:trHeight w:val="397"/>
        </w:trPr>
        <w:tc>
          <w:tcPr>
            <w:tcW w:w="3539" w:type="dxa"/>
            <w:shd w:val="clear" w:color="auto" w:fill="D9D9D9" w:themeFill="background1" w:themeFillShade="D9"/>
            <w:vAlign w:val="center"/>
          </w:tcPr>
          <w:p w14:paraId="09BE8249" w14:textId="77777777" w:rsidR="00D962E8" w:rsidRPr="00763E7B" w:rsidRDefault="00D962E8" w:rsidP="005B009B">
            <w:pPr>
              <w:rPr>
                <w:rFonts w:ascii="Arial" w:hAnsi="Arial" w:cs="Arial"/>
                <w:sz w:val="18"/>
                <w:szCs w:val="20"/>
              </w:rPr>
            </w:pPr>
            <w:r w:rsidRPr="00763E7B">
              <w:rPr>
                <w:rFonts w:ascii="Arial" w:hAnsi="Arial" w:cs="Arial"/>
                <w:sz w:val="18"/>
                <w:szCs w:val="20"/>
              </w:rPr>
              <w:t>Your full name</w:t>
            </w:r>
          </w:p>
        </w:tc>
        <w:tc>
          <w:tcPr>
            <w:tcW w:w="6917" w:type="dxa"/>
            <w:gridSpan w:val="3"/>
            <w:vAlign w:val="center"/>
          </w:tcPr>
          <w:p w14:paraId="6C98DBE5" w14:textId="77777777" w:rsidR="00D962E8" w:rsidRPr="00763E7B" w:rsidRDefault="00D962E8" w:rsidP="005B009B">
            <w:pPr>
              <w:rPr>
                <w:rFonts w:ascii="Arial" w:hAnsi="Arial" w:cs="Arial"/>
                <w:sz w:val="18"/>
                <w:szCs w:val="20"/>
              </w:rPr>
            </w:pPr>
          </w:p>
        </w:tc>
      </w:tr>
      <w:tr w:rsidR="00D962E8" w:rsidRPr="00763E7B" w14:paraId="14C86A56" w14:textId="77777777" w:rsidTr="005B009B">
        <w:trPr>
          <w:trHeight w:val="397"/>
        </w:trPr>
        <w:tc>
          <w:tcPr>
            <w:tcW w:w="3539" w:type="dxa"/>
            <w:shd w:val="clear" w:color="auto" w:fill="D9D9D9" w:themeFill="background1" w:themeFillShade="D9"/>
            <w:vAlign w:val="center"/>
          </w:tcPr>
          <w:p w14:paraId="024D884E" w14:textId="77777777" w:rsidR="00D962E8" w:rsidRPr="00763E7B" w:rsidRDefault="00D962E8" w:rsidP="005B009B">
            <w:pPr>
              <w:rPr>
                <w:rFonts w:ascii="Arial" w:hAnsi="Arial" w:cs="Arial"/>
                <w:sz w:val="18"/>
                <w:szCs w:val="20"/>
              </w:rPr>
            </w:pPr>
            <w:r w:rsidRPr="00763E7B">
              <w:rPr>
                <w:rFonts w:ascii="Arial" w:hAnsi="Arial" w:cs="Arial"/>
                <w:sz w:val="18"/>
                <w:szCs w:val="20"/>
              </w:rPr>
              <w:t>Your job title</w:t>
            </w:r>
          </w:p>
        </w:tc>
        <w:tc>
          <w:tcPr>
            <w:tcW w:w="6917" w:type="dxa"/>
            <w:gridSpan w:val="3"/>
            <w:vAlign w:val="center"/>
          </w:tcPr>
          <w:p w14:paraId="7372C3A4" w14:textId="77777777" w:rsidR="00D962E8" w:rsidRPr="00763E7B" w:rsidRDefault="00D962E8" w:rsidP="005B009B">
            <w:pPr>
              <w:rPr>
                <w:rFonts w:ascii="Arial" w:hAnsi="Arial" w:cs="Arial"/>
                <w:sz w:val="18"/>
                <w:szCs w:val="20"/>
              </w:rPr>
            </w:pPr>
          </w:p>
        </w:tc>
      </w:tr>
      <w:tr w:rsidR="00D962E8" w:rsidRPr="00763E7B" w14:paraId="5F02ACB9" w14:textId="77777777" w:rsidTr="005B009B">
        <w:trPr>
          <w:trHeight w:val="397"/>
        </w:trPr>
        <w:tc>
          <w:tcPr>
            <w:tcW w:w="3539" w:type="dxa"/>
            <w:shd w:val="clear" w:color="auto" w:fill="D9D9D9" w:themeFill="background1" w:themeFillShade="D9"/>
            <w:vAlign w:val="center"/>
          </w:tcPr>
          <w:p w14:paraId="67A4241B" w14:textId="77777777" w:rsidR="00D962E8" w:rsidRPr="00763E7B" w:rsidRDefault="00D962E8" w:rsidP="005B009B">
            <w:pPr>
              <w:rPr>
                <w:rFonts w:ascii="Arial" w:hAnsi="Arial" w:cs="Arial"/>
                <w:sz w:val="18"/>
                <w:szCs w:val="20"/>
              </w:rPr>
            </w:pPr>
            <w:r w:rsidRPr="00763E7B">
              <w:rPr>
                <w:rFonts w:ascii="Arial" w:hAnsi="Arial" w:cs="Arial"/>
                <w:sz w:val="18"/>
                <w:szCs w:val="20"/>
              </w:rPr>
              <w:t>Work telephone number</w:t>
            </w:r>
          </w:p>
        </w:tc>
        <w:tc>
          <w:tcPr>
            <w:tcW w:w="6917" w:type="dxa"/>
            <w:gridSpan w:val="3"/>
            <w:vAlign w:val="center"/>
          </w:tcPr>
          <w:p w14:paraId="1F0A08DC" w14:textId="77777777" w:rsidR="00D962E8" w:rsidRPr="00763E7B" w:rsidRDefault="00D962E8" w:rsidP="005B009B">
            <w:pPr>
              <w:rPr>
                <w:rFonts w:ascii="Arial" w:hAnsi="Arial" w:cs="Arial"/>
                <w:sz w:val="18"/>
                <w:szCs w:val="20"/>
              </w:rPr>
            </w:pPr>
          </w:p>
        </w:tc>
      </w:tr>
      <w:tr w:rsidR="00D962E8" w:rsidRPr="00763E7B" w14:paraId="5435B120" w14:textId="77777777" w:rsidTr="005B009B">
        <w:trPr>
          <w:trHeight w:val="397"/>
        </w:trPr>
        <w:tc>
          <w:tcPr>
            <w:tcW w:w="3539" w:type="dxa"/>
            <w:shd w:val="clear" w:color="auto" w:fill="D9D9D9" w:themeFill="background1" w:themeFillShade="D9"/>
            <w:vAlign w:val="center"/>
          </w:tcPr>
          <w:p w14:paraId="04A91605" w14:textId="77777777" w:rsidR="00D962E8" w:rsidRPr="00763E7B" w:rsidRDefault="00D962E8" w:rsidP="005B009B">
            <w:pPr>
              <w:rPr>
                <w:rFonts w:ascii="Arial" w:hAnsi="Arial" w:cs="Arial"/>
                <w:sz w:val="18"/>
                <w:szCs w:val="20"/>
              </w:rPr>
            </w:pPr>
            <w:r w:rsidRPr="00763E7B">
              <w:rPr>
                <w:rFonts w:ascii="Arial" w:hAnsi="Arial" w:cs="Arial"/>
                <w:sz w:val="18"/>
                <w:szCs w:val="20"/>
              </w:rPr>
              <w:t xml:space="preserve">Your school </w:t>
            </w:r>
            <w:r w:rsidRPr="00763E7B">
              <w:rPr>
                <w:rFonts w:ascii="Arial" w:hAnsi="Arial" w:cs="Arial"/>
                <w:sz w:val="14"/>
                <w:szCs w:val="20"/>
              </w:rPr>
              <w:t>include postcode</w:t>
            </w:r>
          </w:p>
        </w:tc>
        <w:tc>
          <w:tcPr>
            <w:tcW w:w="6917" w:type="dxa"/>
            <w:gridSpan w:val="3"/>
            <w:vAlign w:val="center"/>
          </w:tcPr>
          <w:p w14:paraId="65BE6500" w14:textId="77777777" w:rsidR="00D962E8" w:rsidRPr="00763E7B" w:rsidRDefault="00D962E8" w:rsidP="005B009B">
            <w:pPr>
              <w:rPr>
                <w:rFonts w:ascii="Arial" w:hAnsi="Arial" w:cs="Arial"/>
                <w:sz w:val="18"/>
                <w:szCs w:val="20"/>
              </w:rPr>
            </w:pPr>
          </w:p>
        </w:tc>
      </w:tr>
      <w:tr w:rsidR="00D962E8" w:rsidRPr="00763E7B" w14:paraId="1E24EF3E" w14:textId="77777777" w:rsidTr="005B009B">
        <w:trPr>
          <w:trHeight w:val="397"/>
        </w:trPr>
        <w:tc>
          <w:tcPr>
            <w:tcW w:w="3539" w:type="dxa"/>
            <w:shd w:val="clear" w:color="auto" w:fill="D9D9D9" w:themeFill="background1" w:themeFillShade="D9"/>
            <w:vAlign w:val="center"/>
          </w:tcPr>
          <w:p w14:paraId="2AD909B2" w14:textId="77777777" w:rsidR="00D962E8" w:rsidRPr="00763E7B" w:rsidRDefault="00D962E8" w:rsidP="005B009B">
            <w:pPr>
              <w:rPr>
                <w:rFonts w:ascii="Arial" w:hAnsi="Arial" w:cs="Arial"/>
                <w:sz w:val="18"/>
                <w:szCs w:val="20"/>
              </w:rPr>
            </w:pPr>
            <w:r w:rsidRPr="00763E7B">
              <w:rPr>
                <w:rFonts w:ascii="Arial" w:hAnsi="Arial" w:cs="Arial"/>
                <w:sz w:val="18"/>
                <w:szCs w:val="20"/>
              </w:rPr>
              <w:t>Signature</w:t>
            </w:r>
          </w:p>
        </w:tc>
        <w:tc>
          <w:tcPr>
            <w:tcW w:w="3612" w:type="dxa"/>
            <w:tcBorders>
              <w:right w:val="dotted" w:sz="4" w:space="0" w:color="auto"/>
            </w:tcBorders>
            <w:vAlign w:val="center"/>
          </w:tcPr>
          <w:p w14:paraId="6355A8CF" w14:textId="77777777" w:rsidR="00D962E8" w:rsidRPr="00763E7B" w:rsidRDefault="00D962E8" w:rsidP="005B009B">
            <w:pPr>
              <w:rPr>
                <w:rFonts w:ascii="Arial" w:hAnsi="Arial" w:cs="Arial"/>
                <w:sz w:val="18"/>
                <w:szCs w:val="20"/>
              </w:rPr>
            </w:pPr>
          </w:p>
        </w:tc>
        <w:tc>
          <w:tcPr>
            <w:tcW w:w="1160" w:type="dxa"/>
            <w:tcBorders>
              <w:left w:val="dotted" w:sz="4" w:space="0" w:color="auto"/>
              <w:right w:val="dotted" w:sz="4" w:space="0" w:color="auto"/>
            </w:tcBorders>
            <w:shd w:val="clear" w:color="auto" w:fill="D9D9D9" w:themeFill="background1" w:themeFillShade="D9"/>
            <w:vAlign w:val="center"/>
          </w:tcPr>
          <w:p w14:paraId="683A0169" w14:textId="77777777" w:rsidR="00D962E8" w:rsidRPr="00763E7B" w:rsidRDefault="00D962E8" w:rsidP="005B009B">
            <w:pPr>
              <w:jc w:val="center"/>
              <w:rPr>
                <w:rFonts w:ascii="Arial" w:hAnsi="Arial" w:cs="Arial"/>
                <w:sz w:val="18"/>
                <w:szCs w:val="20"/>
              </w:rPr>
            </w:pPr>
            <w:r w:rsidRPr="00763E7B">
              <w:rPr>
                <w:rFonts w:ascii="Arial" w:hAnsi="Arial" w:cs="Arial"/>
                <w:sz w:val="18"/>
                <w:szCs w:val="20"/>
              </w:rPr>
              <w:t>Date</w:t>
            </w:r>
          </w:p>
        </w:tc>
        <w:tc>
          <w:tcPr>
            <w:tcW w:w="2145" w:type="dxa"/>
            <w:tcBorders>
              <w:left w:val="dotted" w:sz="4" w:space="0" w:color="auto"/>
            </w:tcBorders>
            <w:vAlign w:val="center"/>
          </w:tcPr>
          <w:p w14:paraId="14550EC9" w14:textId="77777777" w:rsidR="00D962E8" w:rsidRPr="00763E7B" w:rsidRDefault="00D962E8" w:rsidP="005B009B">
            <w:pPr>
              <w:rPr>
                <w:rFonts w:ascii="Arial" w:hAnsi="Arial" w:cs="Arial"/>
                <w:sz w:val="18"/>
                <w:szCs w:val="20"/>
              </w:rPr>
            </w:pPr>
          </w:p>
        </w:tc>
      </w:tr>
    </w:tbl>
    <w:p w14:paraId="09FAD62C" w14:textId="77777777" w:rsidR="00D962E8" w:rsidRPr="00763E7B" w:rsidRDefault="00D962E8" w:rsidP="00D962E8">
      <w:pPr>
        <w:pStyle w:val="PS"/>
        <w:jc w:val="left"/>
        <w:rPr>
          <w:rFonts w:cs="Arial"/>
          <w:sz w:val="16"/>
        </w:rPr>
      </w:pPr>
    </w:p>
    <w:p w14:paraId="76F715BF" w14:textId="77777777" w:rsidR="00D962E8" w:rsidRPr="00763E7B" w:rsidRDefault="00D962E8" w:rsidP="00D962E8">
      <w:pPr>
        <w:pStyle w:val="PS"/>
        <w:jc w:val="left"/>
        <w:rPr>
          <w:rFonts w:cs="Arial"/>
          <w:sz w:val="16"/>
        </w:rPr>
      </w:pPr>
    </w:p>
    <w:tbl>
      <w:tblPr>
        <w:tblStyle w:val="TableGrid"/>
        <w:tblW w:w="0" w:type="auto"/>
        <w:tblLook w:val="04A0" w:firstRow="1" w:lastRow="0" w:firstColumn="1" w:lastColumn="0" w:noHBand="0" w:noVBand="1"/>
      </w:tblPr>
      <w:tblGrid>
        <w:gridCol w:w="10060"/>
      </w:tblGrid>
      <w:tr w:rsidR="00D962E8" w:rsidRPr="00763E7B" w14:paraId="21ECEEBE" w14:textId="77777777" w:rsidTr="005B009B">
        <w:trPr>
          <w:trHeight w:val="454"/>
        </w:trPr>
        <w:tc>
          <w:tcPr>
            <w:tcW w:w="10456" w:type="dxa"/>
            <w:shd w:val="clear" w:color="auto" w:fill="000000" w:themeFill="text1"/>
            <w:vAlign w:val="center"/>
          </w:tcPr>
          <w:p w14:paraId="000A3055" w14:textId="77777777" w:rsidR="00D962E8" w:rsidRPr="00763E7B" w:rsidRDefault="00D962E8" w:rsidP="005B009B">
            <w:pPr>
              <w:rPr>
                <w:rFonts w:ascii="Arial" w:hAnsi="Arial" w:cs="Arial"/>
                <w:sz w:val="20"/>
              </w:rPr>
            </w:pPr>
            <w:r w:rsidRPr="00763E7B">
              <w:rPr>
                <w:rFonts w:ascii="Arial" w:hAnsi="Arial" w:cs="Arial"/>
                <w:b/>
                <w:sz w:val="20"/>
              </w:rPr>
              <w:t>PART  8 – Management actions taken to prevent recurrence</w:t>
            </w:r>
          </w:p>
        </w:tc>
      </w:tr>
      <w:tr w:rsidR="00D962E8" w:rsidRPr="00763E7B" w14:paraId="3A285BF8" w14:textId="77777777" w:rsidTr="005B009B">
        <w:trPr>
          <w:trHeight w:val="454"/>
        </w:trPr>
        <w:tc>
          <w:tcPr>
            <w:tcW w:w="10456" w:type="dxa"/>
            <w:shd w:val="clear" w:color="auto" w:fill="D9D9D9" w:themeFill="background1" w:themeFillShade="D9"/>
            <w:vAlign w:val="center"/>
          </w:tcPr>
          <w:p w14:paraId="198FBBE7" w14:textId="77777777" w:rsidR="00D962E8" w:rsidRPr="00763E7B" w:rsidRDefault="00D962E8" w:rsidP="005B009B">
            <w:pPr>
              <w:contextualSpacing/>
              <w:rPr>
                <w:rFonts w:ascii="Arial" w:hAnsi="Arial" w:cs="Arial"/>
                <w:sz w:val="18"/>
                <w:szCs w:val="20"/>
              </w:rPr>
            </w:pPr>
            <w:r w:rsidRPr="00763E7B">
              <w:rPr>
                <w:rFonts w:ascii="Arial" w:hAnsi="Arial" w:cs="Arial"/>
                <w:sz w:val="18"/>
              </w:rPr>
              <w:t>Give as much detail as you can. Use a separate piece of paper if you need to.</w:t>
            </w:r>
          </w:p>
        </w:tc>
      </w:tr>
      <w:tr w:rsidR="00D962E8" w:rsidRPr="00763E7B" w14:paraId="408CE4F0" w14:textId="77777777" w:rsidTr="005B009B">
        <w:trPr>
          <w:trHeight w:val="3061"/>
        </w:trPr>
        <w:tc>
          <w:tcPr>
            <w:tcW w:w="10456" w:type="dxa"/>
            <w:shd w:val="clear" w:color="auto" w:fill="auto"/>
          </w:tcPr>
          <w:p w14:paraId="395D04C6" w14:textId="77777777" w:rsidR="00D962E8" w:rsidRPr="00763E7B" w:rsidRDefault="00D962E8" w:rsidP="005B009B">
            <w:pPr>
              <w:rPr>
                <w:rFonts w:ascii="Arial" w:hAnsi="Arial" w:cs="Arial"/>
                <w:sz w:val="18"/>
                <w:szCs w:val="20"/>
              </w:rPr>
            </w:pPr>
          </w:p>
        </w:tc>
      </w:tr>
    </w:tbl>
    <w:p w14:paraId="7837B030" w14:textId="77777777" w:rsidR="00D962E8" w:rsidRPr="00763E7B" w:rsidRDefault="00D962E8" w:rsidP="00D962E8">
      <w:pPr>
        <w:pStyle w:val="PS"/>
        <w:jc w:val="left"/>
        <w:rPr>
          <w:rFonts w:cs="Arial"/>
          <w:sz w:val="16"/>
        </w:rPr>
      </w:pPr>
    </w:p>
    <w:p w14:paraId="0B6F1BF3" w14:textId="77777777" w:rsidR="00D962E8" w:rsidRPr="00763E7B" w:rsidRDefault="00D962E8" w:rsidP="00D962E8">
      <w:pPr>
        <w:pStyle w:val="PS"/>
        <w:jc w:val="left"/>
        <w:rPr>
          <w:rFonts w:cs="Arial"/>
          <w:sz w:val="16"/>
        </w:rPr>
      </w:pPr>
    </w:p>
    <w:tbl>
      <w:tblPr>
        <w:tblStyle w:val="TableGrid"/>
        <w:tblW w:w="0" w:type="auto"/>
        <w:tblLook w:val="04A0" w:firstRow="1" w:lastRow="0" w:firstColumn="1" w:lastColumn="0" w:noHBand="0" w:noVBand="1"/>
      </w:tblPr>
      <w:tblGrid>
        <w:gridCol w:w="3959"/>
        <w:gridCol w:w="2837"/>
        <w:gridCol w:w="7"/>
        <w:gridCol w:w="971"/>
        <w:gridCol w:w="30"/>
        <w:gridCol w:w="2256"/>
      </w:tblGrid>
      <w:tr w:rsidR="00D962E8" w:rsidRPr="00763E7B" w14:paraId="6C637AD1" w14:textId="77777777" w:rsidTr="005B009B">
        <w:trPr>
          <w:trHeight w:val="454"/>
        </w:trPr>
        <w:tc>
          <w:tcPr>
            <w:tcW w:w="10456" w:type="dxa"/>
            <w:gridSpan w:val="6"/>
            <w:shd w:val="clear" w:color="auto" w:fill="000000" w:themeFill="text1"/>
            <w:vAlign w:val="center"/>
          </w:tcPr>
          <w:p w14:paraId="408FEC27" w14:textId="77777777" w:rsidR="00D962E8" w:rsidRPr="00763E7B" w:rsidRDefault="00D962E8" w:rsidP="005B009B">
            <w:pPr>
              <w:rPr>
                <w:rFonts w:ascii="Arial" w:hAnsi="Arial" w:cs="Arial"/>
                <w:sz w:val="20"/>
              </w:rPr>
            </w:pPr>
            <w:r w:rsidRPr="00763E7B">
              <w:rPr>
                <w:rFonts w:ascii="Arial" w:hAnsi="Arial" w:cs="Arial"/>
                <w:b/>
                <w:sz w:val="20"/>
              </w:rPr>
              <w:t>PART  9 – RIDDOR reporting</w:t>
            </w:r>
          </w:p>
        </w:tc>
      </w:tr>
      <w:tr w:rsidR="00D962E8" w:rsidRPr="00763E7B" w14:paraId="19B26430" w14:textId="77777777" w:rsidTr="005B009B">
        <w:trPr>
          <w:trHeight w:val="397"/>
        </w:trPr>
        <w:tc>
          <w:tcPr>
            <w:tcW w:w="4106" w:type="dxa"/>
            <w:shd w:val="clear" w:color="auto" w:fill="D9D9D9" w:themeFill="background1" w:themeFillShade="D9"/>
            <w:vAlign w:val="center"/>
          </w:tcPr>
          <w:p w14:paraId="3F6B9E49" w14:textId="77777777" w:rsidR="00D962E8" w:rsidRPr="00763E7B" w:rsidRDefault="00D962E8" w:rsidP="005B009B">
            <w:pPr>
              <w:rPr>
                <w:rFonts w:ascii="Arial" w:hAnsi="Arial" w:cs="Arial"/>
                <w:b/>
                <w:i/>
                <w:sz w:val="18"/>
                <w:szCs w:val="20"/>
              </w:rPr>
            </w:pPr>
            <w:r w:rsidRPr="00763E7B">
              <w:rPr>
                <w:rFonts w:ascii="Arial" w:hAnsi="Arial" w:cs="Arial"/>
                <w:sz w:val="18"/>
                <w:szCs w:val="20"/>
              </w:rPr>
              <w:t>Reported to HSE</w:t>
            </w:r>
          </w:p>
        </w:tc>
        <w:tc>
          <w:tcPr>
            <w:tcW w:w="6350" w:type="dxa"/>
            <w:gridSpan w:val="5"/>
            <w:vAlign w:val="center"/>
          </w:tcPr>
          <w:p w14:paraId="1EA421D3" w14:textId="77777777" w:rsidR="00D962E8" w:rsidRPr="00763E7B" w:rsidRDefault="00D962E8" w:rsidP="005B009B">
            <w:pPr>
              <w:rPr>
                <w:rFonts w:ascii="Arial" w:hAnsi="Arial" w:cs="Arial"/>
                <w:sz w:val="18"/>
                <w:szCs w:val="20"/>
              </w:rPr>
            </w:pPr>
            <w:sdt>
              <w:sdtPr>
                <w:rPr>
                  <w:rFonts w:ascii="Arial" w:hAnsi="Arial" w:cs="Arial"/>
                  <w:sz w:val="18"/>
                  <w:szCs w:val="20"/>
                </w:rPr>
                <w:id w:val="-1678192890"/>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Yes</w:t>
            </w:r>
            <w:r w:rsidRPr="00763E7B">
              <w:rPr>
                <w:rFonts w:ascii="Arial" w:hAnsi="Arial" w:cs="Arial"/>
                <w:sz w:val="18"/>
                <w:szCs w:val="20"/>
              </w:rPr>
              <w:tab/>
            </w:r>
            <w:r w:rsidRPr="00763E7B">
              <w:rPr>
                <w:rFonts w:ascii="Arial" w:hAnsi="Arial" w:cs="Arial"/>
                <w:sz w:val="18"/>
                <w:szCs w:val="20"/>
              </w:rPr>
              <w:tab/>
            </w:r>
            <w:sdt>
              <w:sdtPr>
                <w:rPr>
                  <w:rFonts w:ascii="Arial" w:hAnsi="Arial" w:cs="Arial"/>
                  <w:sz w:val="18"/>
                  <w:szCs w:val="20"/>
                </w:rPr>
                <w:id w:val="1964849756"/>
                <w14:checkbox>
                  <w14:checked w14:val="0"/>
                  <w14:checkedState w14:val="2612" w14:font="MS Gothic"/>
                  <w14:uncheckedState w14:val="2610" w14:font="MS Gothic"/>
                </w14:checkbox>
              </w:sdtPr>
              <w:sdtContent>
                <w:r w:rsidRPr="00763E7B">
                  <w:rPr>
                    <w:rFonts w:ascii="Segoe UI Symbol" w:eastAsia="MS Gothic" w:hAnsi="Segoe UI Symbol" w:cs="Segoe UI Symbol"/>
                    <w:sz w:val="18"/>
                    <w:szCs w:val="20"/>
                  </w:rPr>
                  <w:t>☐</w:t>
                </w:r>
              </w:sdtContent>
            </w:sdt>
            <w:r w:rsidRPr="00763E7B">
              <w:rPr>
                <w:rFonts w:ascii="Arial" w:hAnsi="Arial" w:cs="Arial"/>
                <w:sz w:val="18"/>
                <w:szCs w:val="20"/>
              </w:rPr>
              <w:t xml:space="preserve"> No</w:t>
            </w:r>
            <w:r w:rsidRPr="00763E7B">
              <w:rPr>
                <w:rFonts w:ascii="Arial" w:hAnsi="Arial" w:cs="Arial"/>
                <w:sz w:val="18"/>
                <w:szCs w:val="20"/>
              </w:rPr>
              <w:tab/>
            </w:r>
          </w:p>
        </w:tc>
      </w:tr>
      <w:tr w:rsidR="00D962E8" w:rsidRPr="00763E7B" w14:paraId="17C5B70D" w14:textId="77777777" w:rsidTr="005B009B">
        <w:trPr>
          <w:trHeight w:val="397"/>
        </w:trPr>
        <w:tc>
          <w:tcPr>
            <w:tcW w:w="4106" w:type="dxa"/>
            <w:shd w:val="clear" w:color="auto" w:fill="D9D9D9" w:themeFill="background1" w:themeFillShade="D9"/>
            <w:vAlign w:val="center"/>
          </w:tcPr>
          <w:p w14:paraId="6BBA3251" w14:textId="77777777" w:rsidR="00D962E8" w:rsidRPr="00763E7B" w:rsidRDefault="00D962E8" w:rsidP="005B009B">
            <w:pPr>
              <w:rPr>
                <w:rFonts w:ascii="Arial" w:hAnsi="Arial" w:cs="Arial"/>
                <w:i/>
                <w:sz w:val="18"/>
                <w:szCs w:val="20"/>
              </w:rPr>
            </w:pPr>
            <w:r w:rsidRPr="00763E7B">
              <w:rPr>
                <w:rFonts w:ascii="Arial" w:hAnsi="Arial" w:cs="Arial"/>
                <w:sz w:val="18"/>
              </w:rPr>
              <w:t>Report number</w:t>
            </w:r>
          </w:p>
        </w:tc>
        <w:tc>
          <w:tcPr>
            <w:tcW w:w="2966" w:type="dxa"/>
            <w:tcBorders>
              <w:right w:val="dotted" w:sz="4" w:space="0" w:color="auto"/>
            </w:tcBorders>
            <w:vAlign w:val="center"/>
          </w:tcPr>
          <w:p w14:paraId="6129460F" w14:textId="77777777" w:rsidR="00D962E8" w:rsidRPr="00763E7B" w:rsidRDefault="00D962E8" w:rsidP="005B009B">
            <w:pPr>
              <w:rPr>
                <w:rFonts w:ascii="Arial" w:hAnsi="Arial" w:cs="Arial"/>
                <w:sz w:val="18"/>
                <w:szCs w:val="20"/>
              </w:rPr>
            </w:pPr>
          </w:p>
        </w:tc>
        <w:tc>
          <w:tcPr>
            <w:tcW w:w="1027" w:type="dxa"/>
            <w:gridSpan w:val="3"/>
            <w:tcBorders>
              <w:left w:val="dotted" w:sz="4" w:space="0" w:color="auto"/>
              <w:right w:val="dotted" w:sz="4" w:space="0" w:color="auto"/>
            </w:tcBorders>
            <w:shd w:val="clear" w:color="auto" w:fill="D9D9D9" w:themeFill="background1" w:themeFillShade="D9"/>
            <w:vAlign w:val="center"/>
          </w:tcPr>
          <w:p w14:paraId="07719860" w14:textId="77777777" w:rsidR="00D962E8" w:rsidRPr="00763E7B" w:rsidRDefault="00D962E8" w:rsidP="005B009B">
            <w:pPr>
              <w:jc w:val="center"/>
              <w:rPr>
                <w:rFonts w:ascii="Arial" w:hAnsi="Arial" w:cs="Arial"/>
                <w:sz w:val="18"/>
                <w:szCs w:val="20"/>
              </w:rPr>
            </w:pPr>
            <w:r w:rsidRPr="00763E7B">
              <w:rPr>
                <w:rFonts w:ascii="Arial" w:hAnsi="Arial" w:cs="Arial"/>
                <w:sz w:val="18"/>
              </w:rPr>
              <w:t>Date</w:t>
            </w:r>
          </w:p>
        </w:tc>
        <w:tc>
          <w:tcPr>
            <w:tcW w:w="2357" w:type="dxa"/>
            <w:tcBorders>
              <w:left w:val="dotted" w:sz="4" w:space="0" w:color="auto"/>
            </w:tcBorders>
            <w:vAlign w:val="center"/>
          </w:tcPr>
          <w:p w14:paraId="2BEF5612" w14:textId="77777777" w:rsidR="00D962E8" w:rsidRPr="00763E7B" w:rsidRDefault="00D962E8" w:rsidP="005B009B">
            <w:pPr>
              <w:rPr>
                <w:rFonts w:ascii="Arial" w:hAnsi="Arial" w:cs="Arial"/>
                <w:sz w:val="18"/>
                <w:szCs w:val="20"/>
              </w:rPr>
            </w:pPr>
          </w:p>
        </w:tc>
      </w:tr>
      <w:tr w:rsidR="00D962E8" w:rsidRPr="00763E7B" w14:paraId="5A30232E" w14:textId="77777777" w:rsidTr="005B009B">
        <w:trPr>
          <w:trHeight w:val="397"/>
        </w:trPr>
        <w:tc>
          <w:tcPr>
            <w:tcW w:w="4106" w:type="dxa"/>
            <w:shd w:val="clear" w:color="auto" w:fill="D9D9D9" w:themeFill="background1" w:themeFillShade="D9"/>
            <w:vAlign w:val="center"/>
          </w:tcPr>
          <w:p w14:paraId="170C1E47" w14:textId="77777777" w:rsidR="00D962E8" w:rsidRPr="00763E7B" w:rsidRDefault="00D962E8" w:rsidP="005B009B">
            <w:pPr>
              <w:rPr>
                <w:rFonts w:ascii="Arial" w:hAnsi="Arial" w:cs="Arial"/>
                <w:sz w:val="18"/>
              </w:rPr>
            </w:pPr>
            <w:r w:rsidRPr="00763E7B">
              <w:rPr>
                <w:rFonts w:ascii="Arial" w:hAnsi="Arial" w:cs="Arial"/>
                <w:sz w:val="18"/>
              </w:rPr>
              <w:lastRenderedPageBreak/>
              <w:t>Signature</w:t>
            </w:r>
          </w:p>
        </w:tc>
        <w:tc>
          <w:tcPr>
            <w:tcW w:w="6350" w:type="dxa"/>
            <w:gridSpan w:val="5"/>
            <w:vAlign w:val="center"/>
          </w:tcPr>
          <w:p w14:paraId="46F2583E" w14:textId="77777777" w:rsidR="00D962E8" w:rsidRPr="00763E7B" w:rsidRDefault="00D962E8" w:rsidP="005B009B">
            <w:pPr>
              <w:rPr>
                <w:rFonts w:ascii="Arial" w:hAnsi="Arial" w:cs="Arial"/>
                <w:sz w:val="18"/>
                <w:szCs w:val="20"/>
              </w:rPr>
            </w:pPr>
          </w:p>
        </w:tc>
      </w:tr>
      <w:tr w:rsidR="00D962E8" w:rsidRPr="00763E7B" w14:paraId="514A4B96" w14:textId="77777777" w:rsidTr="005B009B">
        <w:trPr>
          <w:trHeight w:val="397"/>
        </w:trPr>
        <w:tc>
          <w:tcPr>
            <w:tcW w:w="4106" w:type="dxa"/>
            <w:shd w:val="clear" w:color="auto" w:fill="D9D9D9" w:themeFill="background1" w:themeFillShade="D9"/>
            <w:vAlign w:val="center"/>
          </w:tcPr>
          <w:p w14:paraId="03C281B1" w14:textId="77777777" w:rsidR="00D962E8" w:rsidRPr="00763E7B" w:rsidRDefault="00D962E8" w:rsidP="005B009B">
            <w:pPr>
              <w:rPr>
                <w:rFonts w:ascii="Arial" w:hAnsi="Arial" w:cs="Arial"/>
                <w:sz w:val="18"/>
              </w:rPr>
            </w:pPr>
            <w:r w:rsidRPr="00763E7B">
              <w:rPr>
                <w:rFonts w:ascii="Arial" w:hAnsi="Arial" w:cs="Arial"/>
                <w:sz w:val="18"/>
              </w:rPr>
              <w:t>Position</w:t>
            </w:r>
          </w:p>
        </w:tc>
        <w:tc>
          <w:tcPr>
            <w:tcW w:w="2973" w:type="dxa"/>
            <w:gridSpan w:val="2"/>
            <w:tcBorders>
              <w:right w:val="dotted" w:sz="4" w:space="0" w:color="auto"/>
            </w:tcBorders>
            <w:vAlign w:val="center"/>
          </w:tcPr>
          <w:p w14:paraId="57F61EF1" w14:textId="77777777" w:rsidR="00D962E8" w:rsidRPr="00763E7B" w:rsidRDefault="00D962E8" w:rsidP="005B009B">
            <w:pPr>
              <w:rPr>
                <w:rFonts w:ascii="Arial" w:hAnsi="Arial" w:cs="Arial"/>
                <w:sz w:val="18"/>
                <w:szCs w:val="20"/>
              </w:rPr>
            </w:pPr>
          </w:p>
        </w:tc>
        <w:tc>
          <w:tcPr>
            <w:tcW w:w="989" w:type="dxa"/>
            <w:tcBorders>
              <w:left w:val="dotted" w:sz="4" w:space="0" w:color="auto"/>
              <w:right w:val="dotted" w:sz="4" w:space="0" w:color="auto"/>
            </w:tcBorders>
            <w:shd w:val="clear" w:color="auto" w:fill="D9D9D9" w:themeFill="background1" w:themeFillShade="D9"/>
            <w:vAlign w:val="center"/>
          </w:tcPr>
          <w:p w14:paraId="180DF3DF" w14:textId="77777777" w:rsidR="00D962E8" w:rsidRPr="00763E7B" w:rsidRDefault="00D962E8" w:rsidP="005B009B">
            <w:pPr>
              <w:jc w:val="center"/>
              <w:rPr>
                <w:rFonts w:ascii="Arial" w:hAnsi="Arial" w:cs="Arial"/>
                <w:sz w:val="18"/>
                <w:szCs w:val="20"/>
              </w:rPr>
            </w:pPr>
            <w:r w:rsidRPr="00763E7B">
              <w:rPr>
                <w:rFonts w:ascii="Arial" w:hAnsi="Arial" w:cs="Arial"/>
                <w:sz w:val="18"/>
              </w:rPr>
              <w:t>Date</w:t>
            </w:r>
          </w:p>
        </w:tc>
        <w:tc>
          <w:tcPr>
            <w:tcW w:w="2388" w:type="dxa"/>
            <w:gridSpan w:val="2"/>
            <w:tcBorders>
              <w:left w:val="dotted" w:sz="4" w:space="0" w:color="auto"/>
            </w:tcBorders>
            <w:vAlign w:val="center"/>
          </w:tcPr>
          <w:p w14:paraId="6A517033" w14:textId="77777777" w:rsidR="00D962E8" w:rsidRPr="00763E7B" w:rsidRDefault="00D962E8" w:rsidP="005B009B">
            <w:pPr>
              <w:rPr>
                <w:rFonts w:ascii="Arial" w:hAnsi="Arial" w:cs="Arial"/>
                <w:sz w:val="18"/>
                <w:szCs w:val="20"/>
              </w:rPr>
            </w:pPr>
          </w:p>
        </w:tc>
      </w:tr>
    </w:tbl>
    <w:p w14:paraId="2A42AB63" w14:textId="77777777" w:rsidR="00D962E8" w:rsidRDefault="00D962E8" w:rsidP="00D962E8">
      <w:pPr>
        <w:pStyle w:val="PS"/>
        <w:jc w:val="left"/>
        <w:rPr>
          <w:rFonts w:cs="Arial"/>
          <w:sz w:val="18"/>
        </w:rPr>
      </w:pPr>
    </w:p>
    <w:p w14:paraId="02CE069A" w14:textId="5AB5AC09" w:rsidR="00D962E8" w:rsidRDefault="00D962E8" w:rsidP="00C252B9">
      <w:pPr>
        <w:spacing w:before="200"/>
        <w:jc w:val="both"/>
        <w:rPr>
          <w:rFonts w:asciiTheme="majorHAnsi" w:hAnsiTheme="majorHAnsi"/>
        </w:rPr>
      </w:pPr>
    </w:p>
    <w:p w14:paraId="0695C285" w14:textId="3A541559" w:rsidR="00D962E8" w:rsidRDefault="00D962E8" w:rsidP="00C252B9">
      <w:pPr>
        <w:spacing w:before="200"/>
        <w:jc w:val="both"/>
        <w:rPr>
          <w:rFonts w:asciiTheme="majorHAnsi" w:hAnsiTheme="majorHAnsi"/>
        </w:rPr>
      </w:pPr>
    </w:p>
    <w:p w14:paraId="46C3D78A" w14:textId="6230ABA9" w:rsidR="00D962E8" w:rsidRDefault="00D962E8" w:rsidP="00C252B9">
      <w:pPr>
        <w:spacing w:before="200"/>
        <w:jc w:val="both"/>
        <w:rPr>
          <w:rFonts w:asciiTheme="majorHAnsi" w:hAnsiTheme="majorHAnsi"/>
        </w:rPr>
      </w:pPr>
    </w:p>
    <w:p w14:paraId="00366D22" w14:textId="430552B2" w:rsidR="00D962E8" w:rsidRDefault="00D962E8" w:rsidP="00C252B9">
      <w:pPr>
        <w:spacing w:before="200"/>
        <w:jc w:val="both"/>
        <w:rPr>
          <w:rFonts w:asciiTheme="majorHAnsi" w:hAnsiTheme="majorHAnsi"/>
        </w:rPr>
      </w:pPr>
    </w:p>
    <w:p w14:paraId="3E4249FC" w14:textId="101D302D" w:rsidR="00D962E8" w:rsidRDefault="00D962E8" w:rsidP="00C252B9">
      <w:pPr>
        <w:spacing w:before="200"/>
        <w:jc w:val="both"/>
        <w:rPr>
          <w:rFonts w:asciiTheme="majorHAnsi" w:hAnsiTheme="majorHAnsi"/>
        </w:rPr>
      </w:pPr>
    </w:p>
    <w:p w14:paraId="4ACDE9D7" w14:textId="5890BF7C" w:rsidR="00D962E8" w:rsidRDefault="00D962E8" w:rsidP="00C252B9">
      <w:pPr>
        <w:spacing w:before="200"/>
        <w:jc w:val="both"/>
        <w:rPr>
          <w:rFonts w:asciiTheme="majorHAnsi" w:hAnsiTheme="majorHAnsi"/>
        </w:rPr>
      </w:pPr>
    </w:p>
    <w:p w14:paraId="440EE4D8" w14:textId="313223EA" w:rsidR="00D962E8" w:rsidRDefault="00D962E8" w:rsidP="00C252B9">
      <w:pPr>
        <w:spacing w:before="200"/>
        <w:jc w:val="both"/>
        <w:rPr>
          <w:rFonts w:asciiTheme="majorHAnsi" w:hAnsiTheme="majorHAnsi"/>
        </w:rPr>
      </w:pPr>
    </w:p>
    <w:p w14:paraId="6B989D33" w14:textId="58D39B85" w:rsidR="00D962E8" w:rsidRDefault="00D962E8" w:rsidP="00C252B9">
      <w:pPr>
        <w:spacing w:before="200"/>
        <w:jc w:val="both"/>
        <w:rPr>
          <w:rFonts w:asciiTheme="majorHAnsi" w:hAnsiTheme="majorHAnsi"/>
        </w:rPr>
      </w:pPr>
    </w:p>
    <w:p w14:paraId="49023008" w14:textId="73F98044" w:rsidR="00D962E8" w:rsidRDefault="00D962E8" w:rsidP="00C252B9">
      <w:pPr>
        <w:spacing w:before="200"/>
        <w:jc w:val="both"/>
        <w:rPr>
          <w:rFonts w:asciiTheme="majorHAnsi" w:hAnsiTheme="majorHAnsi"/>
        </w:rPr>
      </w:pPr>
    </w:p>
    <w:p w14:paraId="45BA96FB" w14:textId="223EF2C7" w:rsidR="00D962E8" w:rsidRDefault="00D962E8" w:rsidP="00C252B9">
      <w:pPr>
        <w:spacing w:before="200"/>
        <w:jc w:val="both"/>
        <w:rPr>
          <w:rFonts w:asciiTheme="majorHAnsi" w:hAnsiTheme="majorHAnsi"/>
        </w:rPr>
      </w:pPr>
    </w:p>
    <w:p w14:paraId="63F47CBB" w14:textId="3561F3DE" w:rsidR="00D962E8" w:rsidRDefault="00D962E8" w:rsidP="00C252B9">
      <w:pPr>
        <w:spacing w:before="200"/>
        <w:jc w:val="both"/>
        <w:rPr>
          <w:rFonts w:asciiTheme="majorHAnsi" w:hAnsiTheme="majorHAnsi"/>
        </w:rPr>
      </w:pPr>
    </w:p>
    <w:p w14:paraId="09D54EA3" w14:textId="57368586" w:rsidR="00D962E8" w:rsidRDefault="00D962E8" w:rsidP="00C252B9">
      <w:pPr>
        <w:spacing w:before="200"/>
        <w:jc w:val="both"/>
        <w:rPr>
          <w:rFonts w:asciiTheme="majorHAnsi" w:hAnsiTheme="majorHAnsi"/>
        </w:rPr>
      </w:pPr>
    </w:p>
    <w:p w14:paraId="61AD5C5D" w14:textId="52BD5132" w:rsidR="00D962E8" w:rsidRDefault="00D962E8" w:rsidP="00C252B9">
      <w:pPr>
        <w:spacing w:before="200"/>
        <w:jc w:val="both"/>
        <w:rPr>
          <w:rFonts w:asciiTheme="majorHAnsi" w:hAnsiTheme="majorHAnsi"/>
        </w:rPr>
      </w:pPr>
    </w:p>
    <w:p w14:paraId="43E0DD34" w14:textId="2492FF44" w:rsidR="00D962E8" w:rsidRDefault="00D962E8" w:rsidP="00C252B9">
      <w:pPr>
        <w:spacing w:before="200"/>
        <w:jc w:val="both"/>
        <w:rPr>
          <w:rFonts w:asciiTheme="majorHAnsi" w:hAnsiTheme="majorHAnsi"/>
        </w:rPr>
      </w:pPr>
    </w:p>
    <w:p w14:paraId="36579258" w14:textId="58960E1D" w:rsidR="00D962E8" w:rsidRDefault="00D962E8" w:rsidP="00C252B9">
      <w:pPr>
        <w:spacing w:before="200"/>
        <w:jc w:val="both"/>
        <w:rPr>
          <w:rFonts w:asciiTheme="majorHAnsi" w:hAnsiTheme="majorHAnsi"/>
        </w:rPr>
      </w:pPr>
    </w:p>
    <w:p w14:paraId="0FA847B4" w14:textId="45D37DB6" w:rsidR="00D962E8" w:rsidRDefault="00D962E8" w:rsidP="00C252B9">
      <w:pPr>
        <w:spacing w:before="200"/>
        <w:jc w:val="both"/>
        <w:rPr>
          <w:rFonts w:asciiTheme="majorHAnsi" w:hAnsiTheme="majorHAnsi"/>
        </w:rPr>
      </w:pPr>
    </w:p>
    <w:p w14:paraId="5D8A873B" w14:textId="2672D3A7" w:rsidR="00D962E8" w:rsidRDefault="00D962E8" w:rsidP="00C252B9">
      <w:pPr>
        <w:spacing w:before="200"/>
        <w:jc w:val="both"/>
        <w:rPr>
          <w:rFonts w:asciiTheme="majorHAnsi" w:hAnsiTheme="majorHAnsi"/>
        </w:rPr>
      </w:pPr>
    </w:p>
    <w:p w14:paraId="1E2E72C1" w14:textId="76F51BB8" w:rsidR="00D962E8" w:rsidRDefault="00D962E8" w:rsidP="00C252B9">
      <w:pPr>
        <w:spacing w:before="200"/>
        <w:jc w:val="both"/>
        <w:rPr>
          <w:rFonts w:asciiTheme="majorHAnsi" w:hAnsiTheme="majorHAnsi"/>
        </w:rPr>
      </w:pPr>
    </w:p>
    <w:p w14:paraId="3435583B" w14:textId="7D86A8F8" w:rsidR="00D962E8" w:rsidRDefault="00D962E8" w:rsidP="00C252B9">
      <w:pPr>
        <w:spacing w:before="200"/>
        <w:jc w:val="both"/>
        <w:rPr>
          <w:rFonts w:asciiTheme="majorHAnsi" w:hAnsiTheme="majorHAnsi"/>
        </w:rPr>
      </w:pPr>
    </w:p>
    <w:p w14:paraId="320D349F" w14:textId="3FA87B6C" w:rsidR="00D962E8" w:rsidRDefault="00D962E8" w:rsidP="00C252B9">
      <w:pPr>
        <w:spacing w:before="200"/>
        <w:jc w:val="both"/>
        <w:rPr>
          <w:rFonts w:asciiTheme="majorHAnsi" w:hAnsiTheme="majorHAnsi"/>
        </w:rPr>
      </w:pPr>
    </w:p>
    <w:p w14:paraId="3D93B8E6" w14:textId="67292126" w:rsidR="00D962E8" w:rsidRDefault="00D962E8" w:rsidP="00C252B9">
      <w:pPr>
        <w:spacing w:before="200"/>
        <w:jc w:val="both"/>
        <w:rPr>
          <w:rFonts w:asciiTheme="majorHAnsi" w:hAnsiTheme="majorHAnsi"/>
        </w:rPr>
      </w:pPr>
    </w:p>
    <w:p w14:paraId="2FE9A797" w14:textId="31CF1E34" w:rsidR="00D962E8" w:rsidRDefault="00D962E8" w:rsidP="00C252B9">
      <w:pPr>
        <w:spacing w:before="200"/>
        <w:jc w:val="both"/>
        <w:rPr>
          <w:rFonts w:asciiTheme="majorHAnsi" w:hAnsiTheme="majorHAnsi"/>
        </w:rPr>
      </w:pPr>
    </w:p>
    <w:p w14:paraId="71C67C44" w14:textId="669A3290" w:rsidR="00D962E8" w:rsidRDefault="00D962E8" w:rsidP="00C252B9">
      <w:pPr>
        <w:spacing w:before="200"/>
        <w:jc w:val="both"/>
        <w:rPr>
          <w:rFonts w:asciiTheme="majorHAnsi" w:hAnsiTheme="majorHAnsi"/>
        </w:rPr>
      </w:pPr>
    </w:p>
    <w:p w14:paraId="4492B3E0" w14:textId="4B0B71FD" w:rsidR="00D962E8" w:rsidRDefault="00D962E8" w:rsidP="00C252B9">
      <w:pPr>
        <w:spacing w:before="200"/>
        <w:jc w:val="both"/>
        <w:rPr>
          <w:rFonts w:asciiTheme="majorHAnsi" w:hAnsiTheme="majorHAnsi"/>
        </w:rPr>
      </w:pPr>
    </w:p>
    <w:p w14:paraId="1120DA0B" w14:textId="34599763" w:rsidR="00D962E8" w:rsidRDefault="00D962E8" w:rsidP="00C252B9">
      <w:pPr>
        <w:spacing w:before="200"/>
        <w:jc w:val="both"/>
        <w:rPr>
          <w:rFonts w:asciiTheme="majorHAnsi" w:hAnsiTheme="majorHAnsi"/>
        </w:rPr>
      </w:pPr>
    </w:p>
    <w:p w14:paraId="6C117E10" w14:textId="761E287D" w:rsidR="00D962E8" w:rsidRDefault="00D962E8" w:rsidP="00C252B9">
      <w:pPr>
        <w:spacing w:before="200"/>
        <w:jc w:val="both"/>
        <w:rPr>
          <w:rFonts w:asciiTheme="majorHAnsi" w:hAnsiTheme="majorHAnsi"/>
        </w:rPr>
      </w:pPr>
    </w:p>
    <w:p w14:paraId="7E044D33" w14:textId="06129F3B" w:rsidR="00D962E8" w:rsidRDefault="00D962E8" w:rsidP="00C252B9">
      <w:pPr>
        <w:spacing w:before="200"/>
        <w:jc w:val="both"/>
        <w:rPr>
          <w:rFonts w:asciiTheme="majorHAnsi" w:hAnsiTheme="majorHAnsi"/>
        </w:rPr>
      </w:pPr>
    </w:p>
    <w:p w14:paraId="13735E19" w14:textId="4BED9962" w:rsidR="00D962E8" w:rsidRDefault="00D962E8" w:rsidP="00C252B9">
      <w:pPr>
        <w:spacing w:before="200"/>
        <w:jc w:val="both"/>
        <w:rPr>
          <w:rFonts w:asciiTheme="majorHAnsi" w:hAnsiTheme="majorHAnsi"/>
        </w:rPr>
      </w:pPr>
    </w:p>
    <w:p w14:paraId="75221632" w14:textId="77777777" w:rsidR="00D962E8" w:rsidRDefault="00D962E8" w:rsidP="00C252B9">
      <w:pPr>
        <w:spacing w:before="200"/>
        <w:jc w:val="both"/>
        <w:rPr>
          <w:rFonts w:asciiTheme="majorHAnsi" w:hAnsiTheme="majorHAnsi"/>
        </w:rPr>
      </w:pPr>
    </w:p>
    <w:p w14:paraId="395F9571" w14:textId="77777777" w:rsidR="00D962E8" w:rsidRPr="00C252B9" w:rsidRDefault="00D962E8" w:rsidP="00C252B9">
      <w:pPr>
        <w:spacing w:before="200"/>
        <w:jc w:val="both"/>
        <w:rPr>
          <w:rFonts w:asciiTheme="majorHAnsi" w:hAnsiTheme="majorHAnsi"/>
        </w:rPr>
      </w:pPr>
    </w:p>
    <w:p w14:paraId="1E290618" w14:textId="26DB97DE" w:rsidR="00C252B9" w:rsidRDefault="00C252B9" w:rsidP="00E832E3">
      <w:pPr>
        <w:rPr>
          <w:rFonts w:asciiTheme="majorHAnsi" w:hAnsiTheme="majorHAnsi"/>
          <w:b/>
          <w:bCs/>
          <w:color w:val="4F6228" w:themeColor="accent3" w:themeShade="80"/>
          <w:sz w:val="24"/>
          <w:szCs w:val="24"/>
        </w:rPr>
      </w:pPr>
    </w:p>
    <w:p w14:paraId="13AAACA0" w14:textId="77777777" w:rsidR="00C252B9" w:rsidRPr="00774411" w:rsidRDefault="00C252B9" w:rsidP="00C252B9">
      <w:pPr>
        <w:rPr>
          <w:rFonts w:asciiTheme="majorHAnsi" w:hAnsiTheme="majorHAnsi"/>
          <w:b/>
          <w:color w:val="4F6228" w:themeColor="accent3" w:themeShade="80"/>
        </w:rPr>
      </w:pPr>
      <w:r w:rsidRPr="00774411">
        <w:rPr>
          <w:rFonts w:asciiTheme="majorHAnsi" w:hAnsiTheme="majorHAnsi"/>
          <w:b/>
          <w:bCs/>
          <w:color w:val="4F6228" w:themeColor="accent3" w:themeShade="80"/>
          <w:sz w:val="24"/>
          <w:szCs w:val="24"/>
        </w:rPr>
        <w:t>Contact details</w:t>
      </w:r>
    </w:p>
    <w:p w14:paraId="15AD269B" w14:textId="77777777" w:rsidR="00C252B9" w:rsidRPr="00774411" w:rsidRDefault="00C252B9" w:rsidP="00C252B9">
      <w:pPr>
        <w:pStyle w:val="BodyText"/>
        <w:ind w:left="586" w:right="221"/>
        <w:jc w:val="both"/>
        <w:rPr>
          <w:rFonts w:asciiTheme="majorHAnsi" w:hAnsiTheme="majorHAnsi"/>
        </w:rPr>
      </w:pPr>
    </w:p>
    <w:tbl>
      <w:tblPr>
        <w:tblStyle w:val="TableGrid"/>
        <w:tblW w:w="0" w:type="auto"/>
        <w:tblInd w:w="586" w:type="dxa"/>
        <w:tblLook w:val="04A0" w:firstRow="1" w:lastRow="0" w:firstColumn="1" w:lastColumn="0" w:noHBand="0" w:noVBand="1"/>
      </w:tblPr>
      <w:tblGrid>
        <w:gridCol w:w="3008"/>
        <w:gridCol w:w="6466"/>
      </w:tblGrid>
      <w:tr w:rsidR="00C252B9" w:rsidRPr="00774411" w14:paraId="0910D380" w14:textId="77777777" w:rsidTr="008B055E">
        <w:tc>
          <w:tcPr>
            <w:tcW w:w="3208" w:type="dxa"/>
            <w:shd w:val="clear" w:color="auto" w:fill="EAF1DD" w:themeFill="accent3" w:themeFillTint="33"/>
          </w:tcPr>
          <w:p w14:paraId="2EAECFCB" w14:textId="77777777" w:rsidR="00C252B9" w:rsidRPr="00774411" w:rsidRDefault="00C252B9" w:rsidP="008B055E">
            <w:pPr>
              <w:pStyle w:val="BodyText"/>
              <w:ind w:right="221"/>
              <w:rPr>
                <w:rFonts w:asciiTheme="majorHAnsi" w:hAnsiTheme="majorHAnsi"/>
              </w:rPr>
            </w:pPr>
            <w:r w:rsidRPr="00774411">
              <w:rPr>
                <w:rFonts w:asciiTheme="majorHAnsi" w:hAnsiTheme="majorHAnsi"/>
              </w:rPr>
              <w:t>Chief Executive Officer</w:t>
            </w:r>
          </w:p>
        </w:tc>
        <w:tc>
          <w:tcPr>
            <w:tcW w:w="6742" w:type="dxa"/>
          </w:tcPr>
          <w:p w14:paraId="03665D2A" w14:textId="77777777" w:rsidR="00C252B9" w:rsidRPr="00774411" w:rsidRDefault="00C252B9" w:rsidP="008B055E">
            <w:pPr>
              <w:pStyle w:val="BodyText"/>
              <w:ind w:right="221"/>
              <w:rPr>
                <w:rFonts w:asciiTheme="majorHAnsi" w:hAnsiTheme="majorHAnsi"/>
              </w:rPr>
            </w:pPr>
            <w:r w:rsidRPr="00774411">
              <w:rPr>
                <w:rFonts w:asciiTheme="majorHAnsi" w:hAnsiTheme="majorHAnsi"/>
              </w:rPr>
              <w:t xml:space="preserve">Susan Walters </w:t>
            </w:r>
            <w:hyperlink r:id="rId16" w:history="1">
              <w:r w:rsidRPr="00774411">
                <w:rPr>
                  <w:rStyle w:val="Hyperlink"/>
                  <w:rFonts w:asciiTheme="majorHAnsi" w:hAnsiTheme="majorHAnsi"/>
                </w:rPr>
                <w:t>ceo@createlearning.co.uk</w:t>
              </w:r>
            </w:hyperlink>
            <w:r w:rsidRPr="00774411">
              <w:rPr>
                <w:rFonts w:asciiTheme="majorHAnsi" w:hAnsiTheme="majorHAnsi"/>
              </w:rPr>
              <w:t xml:space="preserve"> 01270 360030</w:t>
            </w:r>
          </w:p>
        </w:tc>
      </w:tr>
      <w:tr w:rsidR="00C252B9" w:rsidRPr="00D523C4" w14:paraId="154D321C" w14:textId="77777777" w:rsidTr="008B055E">
        <w:tc>
          <w:tcPr>
            <w:tcW w:w="3208" w:type="dxa"/>
            <w:shd w:val="clear" w:color="auto" w:fill="EAF1DD" w:themeFill="accent3" w:themeFillTint="33"/>
          </w:tcPr>
          <w:p w14:paraId="658E94AA" w14:textId="77777777" w:rsidR="00C252B9" w:rsidRPr="006D3007" w:rsidRDefault="00C252B9" w:rsidP="008B055E">
            <w:pPr>
              <w:pStyle w:val="BodyText"/>
              <w:ind w:right="221"/>
              <w:rPr>
                <w:rFonts w:ascii="Cambria" w:hAnsi="Cambria"/>
              </w:rPr>
            </w:pPr>
            <w:r w:rsidRPr="006D3007">
              <w:rPr>
                <w:rFonts w:ascii="Cambria" w:hAnsi="Cambria"/>
              </w:rPr>
              <w:t>Chair of the Trust</w:t>
            </w:r>
          </w:p>
        </w:tc>
        <w:tc>
          <w:tcPr>
            <w:tcW w:w="6742" w:type="dxa"/>
          </w:tcPr>
          <w:p w14:paraId="29EA1C52" w14:textId="77777777" w:rsidR="00C252B9" w:rsidRPr="00556B50" w:rsidRDefault="00C252B9" w:rsidP="008B055E">
            <w:pPr>
              <w:pStyle w:val="BodyText"/>
              <w:ind w:right="221"/>
              <w:rPr>
                <w:rFonts w:asciiTheme="majorHAnsi" w:hAnsiTheme="majorHAnsi"/>
                <w:lang w:val="de-DE"/>
              </w:rPr>
            </w:pPr>
            <w:r w:rsidRPr="00556B50">
              <w:rPr>
                <w:rFonts w:asciiTheme="majorHAnsi" w:hAnsiTheme="majorHAnsi"/>
                <w:lang w:val="de-DE"/>
              </w:rPr>
              <w:t xml:space="preserve">Mark Butcher </w:t>
            </w:r>
            <w:hyperlink r:id="rId17" w:history="1">
              <w:r w:rsidRPr="00556B50">
                <w:rPr>
                  <w:rStyle w:val="Hyperlink"/>
                  <w:rFonts w:asciiTheme="majorHAnsi" w:hAnsiTheme="majorHAnsi"/>
                  <w:lang w:val="de-DE"/>
                </w:rPr>
                <w:t>mbutcher@createlearning.co.uk</w:t>
              </w:r>
            </w:hyperlink>
            <w:r w:rsidRPr="00556B50">
              <w:rPr>
                <w:rFonts w:asciiTheme="majorHAnsi" w:hAnsiTheme="majorHAnsi"/>
                <w:lang w:val="de-DE"/>
              </w:rPr>
              <w:t xml:space="preserve"> 01270 360030</w:t>
            </w:r>
          </w:p>
        </w:tc>
      </w:tr>
      <w:tr w:rsidR="00C252B9" w:rsidRPr="006D3007" w14:paraId="412521DB" w14:textId="77777777" w:rsidTr="008B055E">
        <w:tc>
          <w:tcPr>
            <w:tcW w:w="3208" w:type="dxa"/>
            <w:shd w:val="clear" w:color="auto" w:fill="EAF1DD" w:themeFill="accent3" w:themeFillTint="33"/>
          </w:tcPr>
          <w:p w14:paraId="4D88181D" w14:textId="77777777" w:rsidR="00C252B9" w:rsidRPr="006D3007" w:rsidRDefault="00C252B9" w:rsidP="008B055E">
            <w:pPr>
              <w:pStyle w:val="BodyText"/>
              <w:ind w:right="221"/>
              <w:rPr>
                <w:rFonts w:ascii="Cambria" w:hAnsi="Cambria"/>
                <w:lang w:val="de-DE"/>
              </w:rPr>
            </w:pPr>
            <w:r w:rsidRPr="006D3007">
              <w:rPr>
                <w:rFonts w:ascii="Cambria" w:hAnsi="Cambria"/>
                <w:lang w:val="de-DE"/>
              </w:rPr>
              <w:t>C</w:t>
            </w:r>
            <w:r>
              <w:rPr>
                <w:rFonts w:ascii="Cambria" w:hAnsi="Cambria"/>
                <w:lang w:val="de-DE"/>
              </w:rPr>
              <w:t xml:space="preserve">hief </w:t>
            </w:r>
            <w:r w:rsidRPr="006D3007">
              <w:rPr>
                <w:rFonts w:ascii="Cambria" w:hAnsi="Cambria"/>
                <w:lang w:val="de-DE"/>
              </w:rPr>
              <w:t>F</w:t>
            </w:r>
            <w:r>
              <w:rPr>
                <w:rFonts w:ascii="Cambria" w:hAnsi="Cambria"/>
                <w:lang w:val="de-DE"/>
              </w:rPr>
              <w:t xml:space="preserve">inance </w:t>
            </w:r>
            <w:r w:rsidRPr="006D3007">
              <w:rPr>
                <w:rFonts w:ascii="Cambria" w:hAnsi="Cambria"/>
                <w:lang w:val="de-DE"/>
              </w:rPr>
              <w:t>O</w:t>
            </w:r>
            <w:r>
              <w:rPr>
                <w:rFonts w:ascii="Cambria" w:hAnsi="Cambria"/>
                <w:lang w:val="de-DE"/>
              </w:rPr>
              <w:t>fficer</w:t>
            </w:r>
          </w:p>
        </w:tc>
        <w:tc>
          <w:tcPr>
            <w:tcW w:w="6742" w:type="dxa"/>
          </w:tcPr>
          <w:p w14:paraId="7911F65C" w14:textId="77777777" w:rsidR="00C252B9" w:rsidRPr="00556B50" w:rsidRDefault="00C252B9" w:rsidP="008B055E">
            <w:pPr>
              <w:pStyle w:val="BodyText"/>
              <w:ind w:right="221"/>
              <w:rPr>
                <w:rFonts w:asciiTheme="majorHAnsi" w:hAnsiTheme="majorHAnsi"/>
                <w:lang w:val="it-IT"/>
              </w:rPr>
            </w:pPr>
            <w:r w:rsidRPr="00556B50">
              <w:rPr>
                <w:rFonts w:asciiTheme="majorHAnsi" w:hAnsiTheme="majorHAnsi"/>
                <w:lang w:val="it-IT"/>
              </w:rPr>
              <w:t xml:space="preserve">Jenni Goodwin </w:t>
            </w:r>
            <w:hyperlink r:id="rId18" w:history="1">
              <w:r w:rsidRPr="00556B50">
                <w:rPr>
                  <w:rStyle w:val="Hyperlink"/>
                  <w:rFonts w:asciiTheme="majorHAnsi" w:hAnsiTheme="majorHAnsi"/>
                  <w:lang w:val="it-IT"/>
                </w:rPr>
                <w:t>cfo@createlearning.co.uk</w:t>
              </w:r>
            </w:hyperlink>
            <w:r w:rsidRPr="00556B50">
              <w:rPr>
                <w:rStyle w:val="Hyperlink"/>
                <w:rFonts w:asciiTheme="majorHAnsi" w:hAnsiTheme="majorHAnsi"/>
                <w:lang w:val="it-IT"/>
              </w:rPr>
              <w:t xml:space="preserve"> </w:t>
            </w:r>
            <w:r w:rsidRPr="00556B50">
              <w:rPr>
                <w:rFonts w:asciiTheme="majorHAnsi" w:hAnsiTheme="majorHAnsi"/>
              </w:rPr>
              <w:t>01270 360030</w:t>
            </w:r>
          </w:p>
        </w:tc>
      </w:tr>
      <w:tr w:rsidR="00C252B9" w:rsidRPr="00D523C4" w14:paraId="2A54B5E5" w14:textId="77777777" w:rsidTr="008B055E">
        <w:tc>
          <w:tcPr>
            <w:tcW w:w="3208" w:type="dxa"/>
            <w:shd w:val="clear" w:color="auto" w:fill="EAF1DD" w:themeFill="accent3" w:themeFillTint="33"/>
          </w:tcPr>
          <w:p w14:paraId="4890A0E8" w14:textId="77777777" w:rsidR="00C252B9" w:rsidRPr="006D3007" w:rsidRDefault="00C252B9" w:rsidP="008B055E">
            <w:pPr>
              <w:pStyle w:val="BodyText"/>
              <w:ind w:right="221"/>
              <w:rPr>
                <w:rFonts w:ascii="Cambria" w:hAnsi="Cambria"/>
                <w:lang w:val="de-DE"/>
              </w:rPr>
            </w:pPr>
            <w:r w:rsidRPr="006D3007">
              <w:rPr>
                <w:rFonts w:ascii="Cambria" w:hAnsi="Cambria"/>
                <w:lang w:val="de-DE"/>
              </w:rPr>
              <w:t>Director of Operations</w:t>
            </w:r>
          </w:p>
        </w:tc>
        <w:tc>
          <w:tcPr>
            <w:tcW w:w="6742" w:type="dxa"/>
          </w:tcPr>
          <w:p w14:paraId="6F79AFA8" w14:textId="77777777" w:rsidR="00C252B9" w:rsidRPr="00556B50" w:rsidRDefault="00C252B9" w:rsidP="008B055E">
            <w:pPr>
              <w:pStyle w:val="BodyText"/>
              <w:ind w:right="221"/>
              <w:rPr>
                <w:rFonts w:asciiTheme="majorHAnsi" w:hAnsiTheme="majorHAnsi"/>
                <w:lang w:val="nl-NL"/>
              </w:rPr>
            </w:pPr>
            <w:r w:rsidRPr="00556B50">
              <w:rPr>
                <w:rFonts w:asciiTheme="majorHAnsi" w:hAnsiTheme="majorHAnsi"/>
                <w:lang w:val="nl-NL"/>
              </w:rPr>
              <w:t xml:space="preserve">Kier Glover </w:t>
            </w:r>
            <w:hyperlink r:id="rId19" w:history="1">
              <w:r w:rsidRPr="00556B50">
                <w:rPr>
                  <w:rStyle w:val="Hyperlink"/>
                  <w:rFonts w:asciiTheme="majorHAnsi" w:hAnsiTheme="majorHAnsi"/>
                  <w:lang w:val="nl-NL"/>
                </w:rPr>
                <w:t>operations@createlearning.co.uk</w:t>
              </w:r>
            </w:hyperlink>
            <w:r w:rsidRPr="00556B50">
              <w:rPr>
                <w:rFonts w:asciiTheme="majorHAnsi" w:hAnsiTheme="majorHAnsi"/>
                <w:lang w:val="nl-NL"/>
              </w:rPr>
              <w:t xml:space="preserve"> 01270 360030</w:t>
            </w:r>
          </w:p>
        </w:tc>
      </w:tr>
      <w:tr w:rsidR="00C252B9" w:rsidRPr="006D3007" w14:paraId="489B0AAE" w14:textId="77777777" w:rsidTr="008B055E">
        <w:tc>
          <w:tcPr>
            <w:tcW w:w="3208" w:type="dxa"/>
            <w:shd w:val="clear" w:color="auto" w:fill="EAF1DD" w:themeFill="accent3" w:themeFillTint="33"/>
          </w:tcPr>
          <w:p w14:paraId="0ED2E165" w14:textId="77777777" w:rsidR="00C252B9" w:rsidRPr="006D3007" w:rsidRDefault="00C252B9" w:rsidP="008B055E">
            <w:pPr>
              <w:pStyle w:val="BodyText"/>
              <w:ind w:right="221"/>
              <w:rPr>
                <w:rFonts w:ascii="Cambria" w:hAnsi="Cambria"/>
              </w:rPr>
            </w:pPr>
            <w:r w:rsidRPr="006D3007">
              <w:rPr>
                <w:rFonts w:ascii="Cambria" w:hAnsi="Cambria"/>
              </w:rPr>
              <w:t xml:space="preserve">Trust Solicitor </w:t>
            </w:r>
          </w:p>
        </w:tc>
        <w:tc>
          <w:tcPr>
            <w:tcW w:w="6742" w:type="dxa"/>
          </w:tcPr>
          <w:p w14:paraId="4B1D92F1" w14:textId="77777777" w:rsidR="00C252B9" w:rsidRPr="00556B50" w:rsidRDefault="00C252B9" w:rsidP="008B055E">
            <w:pPr>
              <w:pStyle w:val="BodyText"/>
              <w:ind w:right="221"/>
              <w:rPr>
                <w:rFonts w:asciiTheme="majorHAnsi" w:hAnsiTheme="majorHAnsi"/>
              </w:rPr>
            </w:pPr>
            <w:r w:rsidRPr="00556B50">
              <w:rPr>
                <w:rFonts w:asciiTheme="majorHAnsi" w:hAnsiTheme="majorHAnsi"/>
              </w:rPr>
              <w:t>Cook Lawyers www.cooklawyers.co.uk / 01625 725 000</w:t>
            </w:r>
          </w:p>
        </w:tc>
      </w:tr>
      <w:tr w:rsidR="00C252B9" w:rsidRPr="006D3007" w14:paraId="38DADEF7" w14:textId="77777777" w:rsidTr="008B055E">
        <w:tc>
          <w:tcPr>
            <w:tcW w:w="3208" w:type="dxa"/>
            <w:shd w:val="clear" w:color="auto" w:fill="EAF1DD" w:themeFill="accent3" w:themeFillTint="33"/>
          </w:tcPr>
          <w:p w14:paraId="7EF59AF6" w14:textId="77777777" w:rsidR="00C252B9" w:rsidRPr="006D3007" w:rsidRDefault="00C252B9" w:rsidP="008B055E">
            <w:pPr>
              <w:pStyle w:val="BodyText"/>
              <w:ind w:right="221"/>
              <w:rPr>
                <w:rFonts w:ascii="Cambria" w:hAnsi="Cambria"/>
              </w:rPr>
            </w:pPr>
            <w:r>
              <w:rPr>
                <w:rFonts w:ascii="Cambria" w:hAnsi="Cambria"/>
              </w:rPr>
              <w:t xml:space="preserve">Clerk to governance </w:t>
            </w:r>
          </w:p>
        </w:tc>
        <w:tc>
          <w:tcPr>
            <w:tcW w:w="6742" w:type="dxa"/>
          </w:tcPr>
          <w:p w14:paraId="2F46C2D5" w14:textId="77777777" w:rsidR="00C252B9" w:rsidRDefault="00C252B9" w:rsidP="008B055E">
            <w:pPr>
              <w:pStyle w:val="BodyText"/>
              <w:ind w:right="221"/>
              <w:rPr>
                <w:rFonts w:asciiTheme="majorHAnsi" w:hAnsiTheme="majorHAnsi"/>
              </w:rPr>
            </w:pPr>
            <w:r>
              <w:rPr>
                <w:rFonts w:asciiTheme="majorHAnsi" w:hAnsiTheme="majorHAnsi"/>
              </w:rPr>
              <w:t>Samuel Jones (Second2None)</w:t>
            </w:r>
          </w:p>
          <w:p w14:paraId="48AD3BC5" w14:textId="77777777" w:rsidR="00C252B9" w:rsidRPr="00556B50" w:rsidRDefault="00C252B9" w:rsidP="008B055E">
            <w:pPr>
              <w:pStyle w:val="BodyText"/>
              <w:ind w:right="221"/>
              <w:rPr>
                <w:rFonts w:asciiTheme="majorHAnsi" w:hAnsiTheme="majorHAnsi"/>
              </w:rPr>
            </w:pPr>
            <w:r>
              <w:rPr>
                <w:rFonts w:asciiTheme="majorHAnsi" w:hAnsiTheme="majorHAnsi"/>
              </w:rPr>
              <w:t>Julie White (Second2None)</w:t>
            </w:r>
          </w:p>
        </w:tc>
      </w:tr>
      <w:tr w:rsidR="00C252B9" w:rsidRPr="00556B50" w14:paraId="0DDC9628" w14:textId="77777777" w:rsidTr="008B055E">
        <w:tc>
          <w:tcPr>
            <w:tcW w:w="3208" w:type="dxa"/>
            <w:shd w:val="clear" w:color="auto" w:fill="EAF1DD" w:themeFill="accent3" w:themeFillTint="33"/>
          </w:tcPr>
          <w:p w14:paraId="3FA880DF" w14:textId="77777777" w:rsidR="00C252B9" w:rsidRDefault="00C252B9" w:rsidP="008B055E">
            <w:pPr>
              <w:pStyle w:val="BodyText"/>
              <w:ind w:right="221"/>
              <w:rPr>
                <w:rFonts w:ascii="Cambria" w:hAnsi="Cambria"/>
              </w:rPr>
            </w:pPr>
            <w:r>
              <w:rPr>
                <w:rFonts w:ascii="Cambria" w:hAnsi="Cambria"/>
              </w:rPr>
              <w:t xml:space="preserve">Chair of </w:t>
            </w:r>
            <w:proofErr w:type="spellStart"/>
            <w:r>
              <w:rPr>
                <w:rFonts w:ascii="Cambria" w:hAnsi="Cambria"/>
              </w:rPr>
              <w:t>Sandiway</w:t>
            </w:r>
            <w:proofErr w:type="spellEnd"/>
            <w:r>
              <w:rPr>
                <w:rFonts w:ascii="Cambria" w:hAnsi="Cambria"/>
              </w:rPr>
              <w:t xml:space="preserve"> LAB</w:t>
            </w:r>
          </w:p>
        </w:tc>
        <w:tc>
          <w:tcPr>
            <w:tcW w:w="6742" w:type="dxa"/>
          </w:tcPr>
          <w:p w14:paraId="3E64CE5E" w14:textId="77777777" w:rsidR="00C252B9" w:rsidRPr="00556B50" w:rsidRDefault="00C252B9" w:rsidP="008B055E">
            <w:pPr>
              <w:pStyle w:val="BodyText"/>
              <w:ind w:right="221"/>
              <w:rPr>
                <w:rFonts w:asciiTheme="majorHAnsi" w:hAnsiTheme="majorHAnsi"/>
                <w:lang w:val="it-IT"/>
              </w:rPr>
            </w:pPr>
            <w:r w:rsidRPr="00556B50">
              <w:rPr>
                <w:rFonts w:asciiTheme="majorHAnsi" w:hAnsiTheme="majorHAnsi"/>
                <w:lang w:val="it-IT"/>
              </w:rPr>
              <w:t xml:space="preserve">Emma Zouhbi </w:t>
            </w:r>
            <w:hyperlink r:id="rId20" w:history="1">
              <w:r w:rsidRPr="00556B50">
                <w:rPr>
                  <w:rStyle w:val="Hyperlink"/>
                  <w:rFonts w:asciiTheme="majorHAnsi" w:hAnsiTheme="majorHAnsi"/>
                  <w:lang w:val="it-IT"/>
                </w:rPr>
                <w:t>ezouhbi@sandiway.cheshire.sch.uk</w:t>
              </w:r>
            </w:hyperlink>
            <w:r w:rsidRPr="00556B50">
              <w:rPr>
                <w:rFonts w:asciiTheme="majorHAnsi" w:hAnsiTheme="majorHAnsi"/>
                <w:lang w:val="it-IT"/>
              </w:rPr>
              <w:t xml:space="preserve"> </w:t>
            </w:r>
          </w:p>
          <w:p w14:paraId="3C4DC071" w14:textId="77777777" w:rsidR="00C252B9" w:rsidRPr="00556B50" w:rsidRDefault="00C252B9" w:rsidP="008B055E">
            <w:pPr>
              <w:pStyle w:val="BodyText"/>
              <w:ind w:right="221"/>
              <w:rPr>
                <w:rFonts w:asciiTheme="majorHAnsi" w:hAnsiTheme="majorHAnsi"/>
              </w:rPr>
            </w:pPr>
            <w:proofErr w:type="spellStart"/>
            <w:r w:rsidRPr="00556B50">
              <w:rPr>
                <w:rFonts w:asciiTheme="majorHAnsi" w:hAnsiTheme="majorHAnsi"/>
              </w:rPr>
              <w:t>Sandiway</w:t>
            </w:r>
            <w:proofErr w:type="spellEnd"/>
            <w:r w:rsidRPr="00556B50">
              <w:rPr>
                <w:rFonts w:asciiTheme="majorHAnsi" w:hAnsiTheme="majorHAnsi"/>
              </w:rPr>
              <w:t xml:space="preserve"> Primary School, 84 </w:t>
            </w:r>
            <w:proofErr w:type="spellStart"/>
            <w:r w:rsidRPr="00556B50">
              <w:rPr>
                <w:rFonts w:asciiTheme="majorHAnsi" w:hAnsiTheme="majorHAnsi"/>
              </w:rPr>
              <w:t>Weaverham</w:t>
            </w:r>
            <w:proofErr w:type="spellEnd"/>
            <w:r w:rsidRPr="00556B50">
              <w:rPr>
                <w:rFonts w:asciiTheme="majorHAnsi" w:hAnsiTheme="majorHAnsi"/>
              </w:rPr>
              <w:t xml:space="preserve"> Road, </w:t>
            </w:r>
            <w:proofErr w:type="spellStart"/>
            <w:r w:rsidRPr="00556B50">
              <w:rPr>
                <w:rFonts w:asciiTheme="majorHAnsi" w:hAnsiTheme="majorHAnsi"/>
              </w:rPr>
              <w:t>Sandiway</w:t>
            </w:r>
            <w:proofErr w:type="spellEnd"/>
            <w:r w:rsidRPr="00556B50">
              <w:rPr>
                <w:rFonts w:asciiTheme="majorHAnsi" w:hAnsiTheme="majorHAnsi"/>
              </w:rPr>
              <w:t xml:space="preserve"> CW8 2ND</w:t>
            </w:r>
          </w:p>
        </w:tc>
      </w:tr>
      <w:tr w:rsidR="00C252B9" w:rsidRPr="00D523C4" w14:paraId="1D6281DA" w14:textId="77777777" w:rsidTr="008B055E">
        <w:tc>
          <w:tcPr>
            <w:tcW w:w="3208" w:type="dxa"/>
            <w:shd w:val="clear" w:color="auto" w:fill="EAF1DD" w:themeFill="accent3" w:themeFillTint="33"/>
          </w:tcPr>
          <w:p w14:paraId="62792D9C" w14:textId="77777777" w:rsidR="00C252B9" w:rsidRDefault="00C252B9" w:rsidP="008B055E">
            <w:pPr>
              <w:pStyle w:val="BodyText"/>
              <w:ind w:right="221"/>
              <w:rPr>
                <w:rFonts w:ascii="Cambria" w:hAnsi="Cambria"/>
              </w:rPr>
            </w:pPr>
            <w:r>
              <w:rPr>
                <w:rFonts w:ascii="Cambria" w:hAnsi="Cambria"/>
              </w:rPr>
              <w:t xml:space="preserve">Headteacher at </w:t>
            </w:r>
            <w:proofErr w:type="spellStart"/>
            <w:r>
              <w:rPr>
                <w:rFonts w:ascii="Cambria" w:hAnsi="Cambria"/>
              </w:rPr>
              <w:t>Sandiway</w:t>
            </w:r>
            <w:proofErr w:type="spellEnd"/>
            <w:r>
              <w:rPr>
                <w:rFonts w:ascii="Cambria" w:hAnsi="Cambria"/>
              </w:rPr>
              <w:t xml:space="preserve"> Primary School</w:t>
            </w:r>
          </w:p>
        </w:tc>
        <w:tc>
          <w:tcPr>
            <w:tcW w:w="6742" w:type="dxa"/>
          </w:tcPr>
          <w:p w14:paraId="5DD79289" w14:textId="77777777" w:rsidR="00C252B9" w:rsidRPr="00556B50" w:rsidRDefault="00C252B9" w:rsidP="008B055E">
            <w:pPr>
              <w:pStyle w:val="BodyText"/>
              <w:ind w:right="221"/>
              <w:rPr>
                <w:rFonts w:asciiTheme="majorHAnsi" w:hAnsiTheme="majorHAnsi"/>
                <w:lang w:val="it-IT"/>
              </w:rPr>
            </w:pPr>
            <w:r w:rsidRPr="00556B50">
              <w:rPr>
                <w:rFonts w:asciiTheme="majorHAnsi" w:hAnsiTheme="majorHAnsi"/>
                <w:lang w:val="it-IT"/>
              </w:rPr>
              <w:t>Deborah Bertram</w:t>
            </w:r>
          </w:p>
          <w:p w14:paraId="321D7BF2" w14:textId="77777777" w:rsidR="00C252B9" w:rsidRDefault="000372E1" w:rsidP="008B055E">
            <w:pPr>
              <w:pStyle w:val="BodyText"/>
              <w:ind w:right="221"/>
              <w:rPr>
                <w:rFonts w:asciiTheme="majorHAnsi" w:hAnsiTheme="majorHAnsi"/>
                <w:lang w:val="it-IT"/>
              </w:rPr>
            </w:pPr>
            <w:hyperlink r:id="rId21" w:history="1">
              <w:r w:rsidR="00C252B9" w:rsidRPr="0000727E">
                <w:rPr>
                  <w:rStyle w:val="Hyperlink"/>
                  <w:rFonts w:asciiTheme="majorHAnsi" w:hAnsiTheme="majorHAnsi"/>
                  <w:lang w:val="it-IT"/>
                </w:rPr>
                <w:t>head@sandiway.cheshire.sch.uk</w:t>
              </w:r>
            </w:hyperlink>
          </w:p>
          <w:p w14:paraId="3028B527" w14:textId="77777777" w:rsidR="00C252B9" w:rsidRDefault="00C252B9" w:rsidP="008B055E">
            <w:pPr>
              <w:pStyle w:val="BodyText"/>
              <w:ind w:right="221"/>
              <w:rPr>
                <w:rFonts w:asciiTheme="majorHAnsi" w:hAnsiTheme="majorHAnsi"/>
                <w:lang w:val="it-IT"/>
              </w:rPr>
            </w:pPr>
            <w:proofErr w:type="spellStart"/>
            <w:r w:rsidRPr="00556B50">
              <w:rPr>
                <w:rFonts w:asciiTheme="majorHAnsi" w:hAnsiTheme="majorHAnsi"/>
              </w:rPr>
              <w:t>Sandiway</w:t>
            </w:r>
            <w:proofErr w:type="spellEnd"/>
            <w:r w:rsidRPr="00556B50">
              <w:rPr>
                <w:rFonts w:asciiTheme="majorHAnsi" w:hAnsiTheme="majorHAnsi"/>
              </w:rPr>
              <w:t xml:space="preserve"> Primary School, 84 </w:t>
            </w:r>
            <w:proofErr w:type="spellStart"/>
            <w:r w:rsidRPr="00556B50">
              <w:rPr>
                <w:rFonts w:asciiTheme="majorHAnsi" w:hAnsiTheme="majorHAnsi"/>
              </w:rPr>
              <w:t>Weaverham</w:t>
            </w:r>
            <w:proofErr w:type="spellEnd"/>
            <w:r w:rsidRPr="00556B50">
              <w:rPr>
                <w:rFonts w:asciiTheme="majorHAnsi" w:hAnsiTheme="majorHAnsi"/>
              </w:rPr>
              <w:t xml:space="preserve"> Road, </w:t>
            </w:r>
            <w:proofErr w:type="spellStart"/>
            <w:r w:rsidRPr="00556B50">
              <w:rPr>
                <w:rFonts w:asciiTheme="majorHAnsi" w:hAnsiTheme="majorHAnsi"/>
              </w:rPr>
              <w:t>Sandiway</w:t>
            </w:r>
            <w:proofErr w:type="spellEnd"/>
            <w:r w:rsidRPr="00556B50">
              <w:rPr>
                <w:rFonts w:asciiTheme="majorHAnsi" w:hAnsiTheme="majorHAnsi"/>
              </w:rPr>
              <w:t xml:space="preserve"> CW8 2ND</w:t>
            </w:r>
          </w:p>
          <w:p w14:paraId="24BA6286" w14:textId="77777777" w:rsidR="00C252B9" w:rsidRPr="00556B50" w:rsidRDefault="00C252B9" w:rsidP="008B055E">
            <w:pPr>
              <w:pStyle w:val="BodyText"/>
              <w:ind w:right="221"/>
              <w:rPr>
                <w:rFonts w:asciiTheme="majorHAnsi" w:hAnsiTheme="majorHAnsi"/>
                <w:lang w:val="it-IT"/>
              </w:rPr>
            </w:pPr>
          </w:p>
        </w:tc>
      </w:tr>
      <w:tr w:rsidR="00C252B9" w:rsidRPr="00556B50" w14:paraId="3FE86671" w14:textId="77777777" w:rsidTr="008B055E">
        <w:tc>
          <w:tcPr>
            <w:tcW w:w="3208" w:type="dxa"/>
            <w:shd w:val="clear" w:color="auto" w:fill="EAF1DD" w:themeFill="accent3" w:themeFillTint="33"/>
          </w:tcPr>
          <w:p w14:paraId="671C537F" w14:textId="77777777" w:rsidR="00C252B9" w:rsidRDefault="00C252B9" w:rsidP="008B055E">
            <w:pPr>
              <w:pStyle w:val="BodyText"/>
              <w:ind w:right="221"/>
              <w:rPr>
                <w:rFonts w:ascii="Cambria" w:hAnsi="Cambria"/>
              </w:rPr>
            </w:pPr>
            <w:r>
              <w:rPr>
                <w:rFonts w:ascii="Cambria" w:hAnsi="Cambria"/>
              </w:rPr>
              <w:t>Chair of Cuddington LAB</w:t>
            </w:r>
          </w:p>
        </w:tc>
        <w:tc>
          <w:tcPr>
            <w:tcW w:w="6742" w:type="dxa"/>
          </w:tcPr>
          <w:p w14:paraId="44BC1E08" w14:textId="77777777" w:rsidR="00C252B9" w:rsidRPr="00556B50" w:rsidRDefault="00C252B9" w:rsidP="008B055E">
            <w:pPr>
              <w:pStyle w:val="BodyText"/>
              <w:ind w:right="221"/>
              <w:rPr>
                <w:rFonts w:asciiTheme="majorHAnsi" w:hAnsiTheme="majorHAnsi"/>
                <w:lang w:val="it-IT"/>
              </w:rPr>
            </w:pPr>
            <w:r w:rsidRPr="00556B50">
              <w:rPr>
                <w:rFonts w:asciiTheme="majorHAnsi" w:hAnsiTheme="majorHAnsi"/>
                <w:lang w:val="it-IT"/>
              </w:rPr>
              <w:t xml:space="preserve">Rose Marsden </w:t>
            </w:r>
            <w:hyperlink r:id="rId22" w:history="1">
              <w:r w:rsidRPr="00556B50">
                <w:rPr>
                  <w:rStyle w:val="Hyperlink"/>
                  <w:rFonts w:asciiTheme="majorHAnsi" w:hAnsiTheme="majorHAnsi"/>
                  <w:lang w:val="it-IT"/>
                </w:rPr>
                <w:t>marsden@cuddington.cheshire.sch.uk</w:t>
              </w:r>
            </w:hyperlink>
            <w:r w:rsidRPr="00556B50">
              <w:rPr>
                <w:rFonts w:asciiTheme="majorHAnsi" w:hAnsiTheme="majorHAnsi"/>
                <w:lang w:val="it-IT"/>
              </w:rPr>
              <w:t xml:space="preserve"> </w:t>
            </w:r>
          </w:p>
          <w:p w14:paraId="7FD8EC26" w14:textId="77777777" w:rsidR="00C252B9" w:rsidRPr="00556B50" w:rsidRDefault="00C252B9" w:rsidP="008B055E">
            <w:pPr>
              <w:pStyle w:val="BodyText"/>
              <w:ind w:right="221"/>
              <w:rPr>
                <w:rFonts w:asciiTheme="majorHAnsi" w:hAnsiTheme="majorHAnsi"/>
              </w:rPr>
            </w:pPr>
            <w:r w:rsidRPr="00556B50">
              <w:rPr>
                <w:rFonts w:asciiTheme="majorHAnsi" w:hAnsiTheme="majorHAnsi"/>
              </w:rPr>
              <w:t>Cuddington Primary School, Ash Road, Cuddington CW8 2NY</w:t>
            </w:r>
          </w:p>
        </w:tc>
      </w:tr>
      <w:tr w:rsidR="00C252B9" w:rsidRPr="00D523C4" w14:paraId="2BBC9478" w14:textId="77777777" w:rsidTr="008B055E">
        <w:tc>
          <w:tcPr>
            <w:tcW w:w="3208" w:type="dxa"/>
            <w:shd w:val="clear" w:color="auto" w:fill="EAF1DD" w:themeFill="accent3" w:themeFillTint="33"/>
          </w:tcPr>
          <w:p w14:paraId="51AEC19C" w14:textId="77777777" w:rsidR="00C252B9" w:rsidRDefault="00C252B9" w:rsidP="008B055E">
            <w:pPr>
              <w:pStyle w:val="BodyText"/>
              <w:ind w:right="221"/>
              <w:rPr>
                <w:rFonts w:ascii="Cambria" w:hAnsi="Cambria"/>
              </w:rPr>
            </w:pPr>
            <w:r>
              <w:rPr>
                <w:rFonts w:ascii="Cambria" w:hAnsi="Cambria"/>
              </w:rPr>
              <w:t xml:space="preserve">Headteacher at </w:t>
            </w:r>
            <w:proofErr w:type="spellStart"/>
            <w:r>
              <w:rPr>
                <w:rFonts w:ascii="Cambria" w:hAnsi="Cambria"/>
              </w:rPr>
              <w:t>Cuddington</w:t>
            </w:r>
            <w:proofErr w:type="spellEnd"/>
            <w:r>
              <w:rPr>
                <w:rFonts w:ascii="Cambria" w:hAnsi="Cambria"/>
              </w:rPr>
              <w:t xml:space="preserve"> Primary School</w:t>
            </w:r>
          </w:p>
        </w:tc>
        <w:tc>
          <w:tcPr>
            <w:tcW w:w="6742" w:type="dxa"/>
          </w:tcPr>
          <w:p w14:paraId="38465F3B" w14:textId="77777777" w:rsidR="00C252B9" w:rsidRPr="00D523C4" w:rsidRDefault="00C252B9" w:rsidP="008B055E">
            <w:pPr>
              <w:pStyle w:val="BodyText"/>
              <w:ind w:right="221"/>
              <w:rPr>
                <w:rFonts w:asciiTheme="majorHAnsi" w:hAnsiTheme="majorHAnsi"/>
                <w:lang w:val="it-IT"/>
              </w:rPr>
            </w:pPr>
            <w:r w:rsidRPr="00D523C4">
              <w:rPr>
                <w:rFonts w:asciiTheme="majorHAnsi" w:hAnsiTheme="majorHAnsi"/>
                <w:lang w:val="it-IT"/>
              </w:rPr>
              <w:t>Suzanne Mills</w:t>
            </w:r>
          </w:p>
          <w:p w14:paraId="7EC020F0" w14:textId="77777777" w:rsidR="00C252B9" w:rsidRPr="00D523C4" w:rsidRDefault="000372E1" w:rsidP="008B055E">
            <w:pPr>
              <w:pStyle w:val="BodyText"/>
              <w:ind w:right="221"/>
              <w:rPr>
                <w:rFonts w:asciiTheme="majorHAnsi" w:hAnsiTheme="majorHAnsi"/>
                <w:lang w:val="it-IT"/>
              </w:rPr>
            </w:pPr>
            <w:hyperlink r:id="rId23" w:history="1">
              <w:r w:rsidR="00C252B9" w:rsidRPr="00D523C4">
                <w:rPr>
                  <w:rStyle w:val="Hyperlink"/>
                  <w:rFonts w:asciiTheme="majorHAnsi" w:hAnsiTheme="majorHAnsi"/>
                  <w:lang w:val="it-IT"/>
                </w:rPr>
                <w:t>head@cuddington.cheshire.sch.uk</w:t>
              </w:r>
            </w:hyperlink>
            <w:r w:rsidR="00C252B9" w:rsidRPr="00D523C4">
              <w:rPr>
                <w:rFonts w:asciiTheme="majorHAnsi" w:hAnsiTheme="majorHAnsi"/>
                <w:lang w:val="it-IT"/>
              </w:rPr>
              <w:t xml:space="preserve"> </w:t>
            </w:r>
          </w:p>
        </w:tc>
      </w:tr>
      <w:tr w:rsidR="00C252B9" w:rsidRPr="00A56289" w14:paraId="323A13B1" w14:textId="77777777" w:rsidTr="008B055E">
        <w:tc>
          <w:tcPr>
            <w:tcW w:w="3208" w:type="dxa"/>
            <w:shd w:val="clear" w:color="auto" w:fill="EAF1DD" w:themeFill="accent3" w:themeFillTint="33"/>
          </w:tcPr>
          <w:p w14:paraId="7C988E0A" w14:textId="77777777" w:rsidR="00C252B9" w:rsidRDefault="00C252B9" w:rsidP="008B055E">
            <w:pPr>
              <w:pStyle w:val="BodyText"/>
              <w:ind w:right="221"/>
              <w:rPr>
                <w:rFonts w:ascii="Cambria" w:hAnsi="Cambria"/>
              </w:rPr>
            </w:pPr>
            <w:r>
              <w:rPr>
                <w:rFonts w:ascii="Cambria" w:hAnsi="Cambria"/>
              </w:rPr>
              <w:t>Chair of Little Leigh LAB</w:t>
            </w:r>
          </w:p>
        </w:tc>
        <w:tc>
          <w:tcPr>
            <w:tcW w:w="6742" w:type="dxa"/>
          </w:tcPr>
          <w:p w14:paraId="038E1CA8" w14:textId="77777777" w:rsidR="00C252B9" w:rsidRPr="00556B50" w:rsidRDefault="00C252B9" w:rsidP="008B055E">
            <w:pPr>
              <w:pStyle w:val="BodyText"/>
              <w:ind w:right="221"/>
              <w:rPr>
                <w:rFonts w:asciiTheme="majorHAnsi" w:hAnsiTheme="majorHAnsi"/>
                <w:lang w:val="fr-FR"/>
              </w:rPr>
            </w:pPr>
            <w:r>
              <w:rPr>
                <w:rFonts w:asciiTheme="majorHAnsi" w:hAnsiTheme="majorHAnsi"/>
                <w:lang w:val="fr-FR"/>
              </w:rPr>
              <w:t>Jaki King</w:t>
            </w:r>
            <w:r w:rsidRPr="00556B50">
              <w:rPr>
                <w:rFonts w:asciiTheme="majorHAnsi" w:hAnsiTheme="majorHAnsi"/>
                <w:lang w:val="fr-FR"/>
              </w:rPr>
              <w:t xml:space="preserve"> </w:t>
            </w:r>
            <w:hyperlink r:id="rId24" w:history="1">
              <w:r w:rsidRPr="0000727E">
                <w:rPr>
                  <w:rStyle w:val="Hyperlink"/>
                  <w:rFonts w:asciiTheme="majorHAnsi" w:hAnsiTheme="majorHAnsi"/>
                  <w:lang w:val="fr-FR"/>
                </w:rPr>
                <w:t>jking@littleleighprimary.cheshire.sch.uk</w:t>
              </w:r>
            </w:hyperlink>
            <w:r w:rsidRPr="00556B50">
              <w:rPr>
                <w:rFonts w:asciiTheme="majorHAnsi" w:hAnsiTheme="majorHAnsi"/>
                <w:lang w:val="fr-FR"/>
              </w:rPr>
              <w:t xml:space="preserve"> </w:t>
            </w:r>
          </w:p>
          <w:p w14:paraId="7DEE18CB" w14:textId="77777777" w:rsidR="00C252B9" w:rsidRPr="00556B50" w:rsidRDefault="00C252B9" w:rsidP="008B055E">
            <w:pPr>
              <w:pStyle w:val="BodyText"/>
              <w:ind w:right="221"/>
              <w:rPr>
                <w:rFonts w:asciiTheme="majorHAnsi" w:hAnsiTheme="majorHAnsi"/>
              </w:rPr>
            </w:pPr>
            <w:r w:rsidRPr="00556B50">
              <w:rPr>
                <w:rFonts w:asciiTheme="majorHAnsi" w:hAnsiTheme="majorHAnsi"/>
              </w:rPr>
              <w:t xml:space="preserve">Little Leigh Primary School, </w:t>
            </w:r>
            <w:proofErr w:type="spellStart"/>
            <w:r w:rsidRPr="00556B50">
              <w:rPr>
                <w:rFonts w:asciiTheme="majorHAnsi" w:hAnsiTheme="majorHAnsi"/>
              </w:rPr>
              <w:t>Shutley</w:t>
            </w:r>
            <w:proofErr w:type="spellEnd"/>
            <w:r w:rsidRPr="00556B50">
              <w:rPr>
                <w:rFonts w:asciiTheme="majorHAnsi" w:hAnsiTheme="majorHAnsi"/>
              </w:rPr>
              <w:t xml:space="preserve"> Lane, Little Leigh, </w:t>
            </w:r>
            <w:proofErr w:type="spellStart"/>
            <w:r w:rsidRPr="00556B50">
              <w:rPr>
                <w:rFonts w:asciiTheme="majorHAnsi" w:hAnsiTheme="majorHAnsi"/>
              </w:rPr>
              <w:t>Northwich</w:t>
            </w:r>
            <w:proofErr w:type="spellEnd"/>
            <w:r w:rsidRPr="00556B50">
              <w:rPr>
                <w:rFonts w:asciiTheme="majorHAnsi" w:hAnsiTheme="majorHAnsi"/>
              </w:rPr>
              <w:t xml:space="preserve"> CW8 4RN</w:t>
            </w:r>
          </w:p>
        </w:tc>
      </w:tr>
      <w:tr w:rsidR="00C252B9" w:rsidRPr="00D523C4" w14:paraId="2E6A3E29" w14:textId="77777777" w:rsidTr="008B055E">
        <w:tc>
          <w:tcPr>
            <w:tcW w:w="3208" w:type="dxa"/>
            <w:shd w:val="clear" w:color="auto" w:fill="EAF1DD" w:themeFill="accent3" w:themeFillTint="33"/>
          </w:tcPr>
          <w:p w14:paraId="79122F29" w14:textId="77777777" w:rsidR="00C252B9" w:rsidRDefault="00C252B9" w:rsidP="008B055E">
            <w:pPr>
              <w:pStyle w:val="BodyText"/>
              <w:ind w:right="221"/>
              <w:rPr>
                <w:rFonts w:ascii="Cambria" w:hAnsi="Cambria"/>
              </w:rPr>
            </w:pPr>
            <w:r>
              <w:rPr>
                <w:rFonts w:ascii="Cambria" w:hAnsi="Cambria"/>
              </w:rPr>
              <w:t>Headteacher at Little Leigh Primary School</w:t>
            </w:r>
          </w:p>
        </w:tc>
        <w:tc>
          <w:tcPr>
            <w:tcW w:w="6742" w:type="dxa"/>
          </w:tcPr>
          <w:p w14:paraId="49A82B22" w14:textId="77777777" w:rsidR="00C252B9" w:rsidRPr="00D523C4" w:rsidRDefault="00C252B9" w:rsidP="008B055E">
            <w:pPr>
              <w:pStyle w:val="BodyText"/>
              <w:ind w:right="221"/>
              <w:rPr>
                <w:rFonts w:asciiTheme="majorHAnsi" w:hAnsiTheme="majorHAnsi"/>
                <w:lang w:val="it-IT"/>
              </w:rPr>
            </w:pPr>
            <w:r w:rsidRPr="00D523C4">
              <w:rPr>
                <w:rFonts w:asciiTheme="majorHAnsi" w:hAnsiTheme="majorHAnsi"/>
                <w:lang w:val="it-IT"/>
              </w:rPr>
              <w:t>Toni Clarke</w:t>
            </w:r>
          </w:p>
          <w:p w14:paraId="538B9F47" w14:textId="77777777" w:rsidR="00C252B9" w:rsidRPr="00D523C4" w:rsidRDefault="000372E1" w:rsidP="008B055E">
            <w:pPr>
              <w:pStyle w:val="BodyText"/>
              <w:ind w:right="221"/>
              <w:rPr>
                <w:rFonts w:asciiTheme="majorHAnsi" w:hAnsiTheme="majorHAnsi"/>
                <w:lang w:val="it-IT"/>
              </w:rPr>
            </w:pPr>
            <w:hyperlink r:id="rId25" w:history="1">
              <w:r w:rsidR="00C252B9" w:rsidRPr="00D523C4">
                <w:rPr>
                  <w:rStyle w:val="Hyperlink"/>
                  <w:rFonts w:asciiTheme="majorHAnsi" w:hAnsiTheme="majorHAnsi"/>
                  <w:lang w:val="it-IT"/>
                </w:rPr>
                <w:t>head@littleleighprimary.cheshire.sch.uk</w:t>
              </w:r>
            </w:hyperlink>
            <w:r w:rsidR="00C252B9" w:rsidRPr="00D523C4">
              <w:rPr>
                <w:rFonts w:asciiTheme="majorHAnsi" w:hAnsiTheme="majorHAnsi"/>
                <w:lang w:val="it-IT"/>
              </w:rPr>
              <w:t xml:space="preserve"> </w:t>
            </w:r>
          </w:p>
        </w:tc>
      </w:tr>
      <w:tr w:rsidR="007459E5" w:rsidRPr="006D3007" w14:paraId="4A9AEF90" w14:textId="77777777" w:rsidTr="008B055E">
        <w:tc>
          <w:tcPr>
            <w:tcW w:w="3208" w:type="dxa"/>
            <w:shd w:val="clear" w:color="auto" w:fill="EAF1DD" w:themeFill="accent3" w:themeFillTint="33"/>
          </w:tcPr>
          <w:p w14:paraId="3C01A55A" w14:textId="0A7C34BA" w:rsidR="007459E5" w:rsidRDefault="007459E5" w:rsidP="008B055E">
            <w:pPr>
              <w:pStyle w:val="BodyText"/>
              <w:ind w:right="221"/>
              <w:rPr>
                <w:rFonts w:ascii="Cambria" w:hAnsi="Cambria"/>
              </w:rPr>
            </w:pPr>
            <w:r>
              <w:rPr>
                <w:rFonts w:ascii="Cambria" w:hAnsi="Cambria"/>
              </w:rPr>
              <w:t>Chair of Hartford LAB</w:t>
            </w:r>
          </w:p>
        </w:tc>
        <w:tc>
          <w:tcPr>
            <w:tcW w:w="6742" w:type="dxa"/>
          </w:tcPr>
          <w:p w14:paraId="57C5DDDC" w14:textId="77777777" w:rsidR="007459E5" w:rsidRDefault="007459E5" w:rsidP="008B055E">
            <w:pPr>
              <w:pStyle w:val="BodyText"/>
              <w:ind w:right="221"/>
              <w:rPr>
                <w:rFonts w:asciiTheme="majorHAnsi" w:hAnsiTheme="majorHAnsi"/>
              </w:rPr>
            </w:pPr>
            <w:r>
              <w:rPr>
                <w:rFonts w:asciiTheme="majorHAnsi" w:hAnsiTheme="majorHAnsi"/>
              </w:rPr>
              <w:t xml:space="preserve">Katherine </w:t>
            </w:r>
            <w:proofErr w:type="spellStart"/>
            <w:r>
              <w:rPr>
                <w:rFonts w:asciiTheme="majorHAnsi" w:hAnsiTheme="majorHAnsi"/>
              </w:rPr>
              <w:t>Ottewell</w:t>
            </w:r>
            <w:proofErr w:type="spellEnd"/>
          </w:p>
          <w:p w14:paraId="66F01B6B" w14:textId="4E6C17CF" w:rsidR="007459E5" w:rsidRDefault="000372E1" w:rsidP="008B055E">
            <w:pPr>
              <w:pStyle w:val="BodyText"/>
              <w:ind w:right="221"/>
              <w:rPr>
                <w:rFonts w:asciiTheme="majorHAnsi" w:hAnsiTheme="majorHAnsi"/>
              </w:rPr>
            </w:pPr>
            <w:hyperlink r:id="rId26" w:history="1">
              <w:r w:rsidR="007459E5" w:rsidRPr="00F30CBF">
                <w:rPr>
                  <w:rStyle w:val="Hyperlink"/>
                  <w:rFonts w:asciiTheme="majorHAnsi" w:hAnsiTheme="majorHAnsi"/>
                </w:rPr>
                <w:t>kottewell@hartfordprimary.cheshire.sch.uk</w:t>
              </w:r>
            </w:hyperlink>
          </w:p>
          <w:p w14:paraId="26314118" w14:textId="35A70339" w:rsidR="007459E5" w:rsidRPr="00556B50" w:rsidRDefault="007459E5" w:rsidP="008B055E">
            <w:pPr>
              <w:pStyle w:val="BodyText"/>
              <w:ind w:right="221"/>
              <w:rPr>
                <w:rFonts w:asciiTheme="majorHAnsi" w:hAnsiTheme="majorHAnsi"/>
              </w:rPr>
            </w:pPr>
            <w:proofErr w:type="spellStart"/>
            <w:r>
              <w:rPr>
                <w:rFonts w:asciiTheme="majorHAnsi" w:hAnsiTheme="majorHAnsi"/>
              </w:rPr>
              <w:t>Riddings</w:t>
            </w:r>
            <w:proofErr w:type="spellEnd"/>
            <w:r>
              <w:rPr>
                <w:rFonts w:asciiTheme="majorHAnsi" w:hAnsiTheme="majorHAnsi"/>
              </w:rPr>
              <w:t xml:space="preserve"> Lane, Hartford, </w:t>
            </w:r>
            <w:proofErr w:type="spellStart"/>
            <w:r>
              <w:rPr>
                <w:rFonts w:asciiTheme="majorHAnsi" w:hAnsiTheme="majorHAnsi"/>
              </w:rPr>
              <w:t>Northwich</w:t>
            </w:r>
            <w:proofErr w:type="spellEnd"/>
            <w:r>
              <w:rPr>
                <w:rFonts w:asciiTheme="majorHAnsi" w:hAnsiTheme="majorHAnsi"/>
              </w:rPr>
              <w:t>, CW8 1NA</w:t>
            </w:r>
          </w:p>
        </w:tc>
      </w:tr>
      <w:tr w:rsidR="007459E5" w:rsidRPr="006D3007" w14:paraId="5DEA3B8F" w14:textId="77777777" w:rsidTr="008B055E">
        <w:tc>
          <w:tcPr>
            <w:tcW w:w="3208" w:type="dxa"/>
            <w:shd w:val="clear" w:color="auto" w:fill="EAF1DD" w:themeFill="accent3" w:themeFillTint="33"/>
          </w:tcPr>
          <w:p w14:paraId="439C08D5" w14:textId="6F8919E1" w:rsidR="007459E5" w:rsidRDefault="007459E5" w:rsidP="008B055E">
            <w:pPr>
              <w:pStyle w:val="BodyText"/>
              <w:ind w:right="221"/>
              <w:rPr>
                <w:rFonts w:ascii="Cambria" w:hAnsi="Cambria"/>
              </w:rPr>
            </w:pPr>
            <w:r>
              <w:rPr>
                <w:rFonts w:ascii="Cambria" w:hAnsi="Cambria"/>
              </w:rPr>
              <w:t>Headteacher at Hartford Primary School</w:t>
            </w:r>
          </w:p>
        </w:tc>
        <w:tc>
          <w:tcPr>
            <w:tcW w:w="6742" w:type="dxa"/>
          </w:tcPr>
          <w:p w14:paraId="6C0CD567" w14:textId="726E925B" w:rsidR="007459E5" w:rsidRDefault="007459E5" w:rsidP="008B055E">
            <w:pPr>
              <w:pStyle w:val="BodyText"/>
              <w:ind w:right="221"/>
              <w:rPr>
                <w:rFonts w:asciiTheme="majorHAnsi" w:hAnsiTheme="majorHAnsi"/>
              </w:rPr>
            </w:pPr>
            <w:r>
              <w:rPr>
                <w:rFonts w:asciiTheme="majorHAnsi" w:hAnsiTheme="majorHAnsi"/>
              </w:rPr>
              <w:t>Lindsay Cade</w:t>
            </w:r>
          </w:p>
          <w:p w14:paraId="272E5EF6" w14:textId="202A92C2" w:rsidR="007459E5" w:rsidRDefault="000372E1" w:rsidP="008B055E">
            <w:pPr>
              <w:pStyle w:val="BodyText"/>
              <w:ind w:right="221"/>
              <w:rPr>
                <w:rFonts w:asciiTheme="majorHAnsi" w:hAnsiTheme="majorHAnsi"/>
              </w:rPr>
            </w:pPr>
            <w:hyperlink r:id="rId27" w:history="1">
              <w:r w:rsidR="007459E5" w:rsidRPr="00F30CBF">
                <w:rPr>
                  <w:rStyle w:val="Hyperlink"/>
                  <w:rFonts w:asciiTheme="majorHAnsi" w:hAnsiTheme="majorHAnsi"/>
                </w:rPr>
                <w:t>head@hartfordprimary.cheshire.sch.uk</w:t>
              </w:r>
            </w:hyperlink>
          </w:p>
          <w:p w14:paraId="540BA5F3" w14:textId="65451B1F" w:rsidR="007459E5" w:rsidRPr="00556B50" w:rsidRDefault="007459E5" w:rsidP="008B055E">
            <w:pPr>
              <w:pStyle w:val="BodyText"/>
              <w:ind w:right="221"/>
              <w:rPr>
                <w:rFonts w:asciiTheme="majorHAnsi" w:hAnsiTheme="majorHAnsi"/>
              </w:rPr>
            </w:pPr>
          </w:p>
        </w:tc>
      </w:tr>
      <w:tr w:rsidR="00C252B9" w:rsidRPr="006D3007" w14:paraId="316EB813" w14:textId="77777777" w:rsidTr="008B055E">
        <w:tc>
          <w:tcPr>
            <w:tcW w:w="3208" w:type="dxa"/>
            <w:shd w:val="clear" w:color="auto" w:fill="EAF1DD" w:themeFill="accent3" w:themeFillTint="33"/>
          </w:tcPr>
          <w:p w14:paraId="3CDF7CCB" w14:textId="77777777" w:rsidR="00C252B9" w:rsidRDefault="00C252B9" w:rsidP="008B055E">
            <w:pPr>
              <w:pStyle w:val="BodyText"/>
              <w:ind w:right="221"/>
              <w:rPr>
                <w:rFonts w:ascii="Cambria" w:hAnsi="Cambria"/>
              </w:rPr>
            </w:pPr>
            <w:r>
              <w:rPr>
                <w:rFonts w:ascii="Cambria" w:hAnsi="Cambria"/>
              </w:rPr>
              <w:t>Create Learning Trust Offices</w:t>
            </w:r>
          </w:p>
        </w:tc>
        <w:tc>
          <w:tcPr>
            <w:tcW w:w="6742" w:type="dxa"/>
          </w:tcPr>
          <w:p w14:paraId="64C33FAD" w14:textId="77777777" w:rsidR="00C252B9" w:rsidRPr="00556B50" w:rsidRDefault="00C252B9" w:rsidP="008B055E">
            <w:pPr>
              <w:pStyle w:val="BodyText"/>
              <w:ind w:right="221"/>
              <w:rPr>
                <w:rFonts w:asciiTheme="majorHAnsi" w:hAnsiTheme="majorHAnsi"/>
              </w:rPr>
            </w:pPr>
            <w:r w:rsidRPr="00556B50">
              <w:rPr>
                <w:rFonts w:asciiTheme="majorHAnsi" w:hAnsiTheme="majorHAnsi"/>
              </w:rPr>
              <w:t xml:space="preserve">Little Leigh Primary School, </w:t>
            </w:r>
            <w:proofErr w:type="spellStart"/>
            <w:r w:rsidRPr="00556B50">
              <w:rPr>
                <w:rFonts w:asciiTheme="majorHAnsi" w:hAnsiTheme="majorHAnsi"/>
              </w:rPr>
              <w:t>Shutley</w:t>
            </w:r>
            <w:proofErr w:type="spellEnd"/>
            <w:r w:rsidRPr="00556B50">
              <w:rPr>
                <w:rFonts w:asciiTheme="majorHAnsi" w:hAnsiTheme="majorHAnsi"/>
              </w:rPr>
              <w:t xml:space="preserve"> Lane, Little Leigh, </w:t>
            </w:r>
            <w:proofErr w:type="spellStart"/>
            <w:r w:rsidRPr="00556B50">
              <w:rPr>
                <w:rFonts w:asciiTheme="majorHAnsi" w:hAnsiTheme="majorHAnsi"/>
              </w:rPr>
              <w:t>Northwich</w:t>
            </w:r>
            <w:proofErr w:type="spellEnd"/>
            <w:r w:rsidRPr="00556B50">
              <w:rPr>
                <w:rFonts w:asciiTheme="majorHAnsi" w:hAnsiTheme="majorHAnsi"/>
              </w:rPr>
              <w:t xml:space="preserve"> CW8 4RN</w:t>
            </w:r>
          </w:p>
        </w:tc>
      </w:tr>
    </w:tbl>
    <w:p w14:paraId="4658B707" w14:textId="181E2312" w:rsidR="00C252B9" w:rsidRPr="00774411" w:rsidRDefault="00C252B9" w:rsidP="00C252B9">
      <w:pPr>
        <w:jc w:val="both"/>
        <w:rPr>
          <w:rFonts w:asciiTheme="majorHAnsi" w:hAnsiTheme="majorHAnsi"/>
          <w:b/>
          <w:bCs/>
          <w:color w:val="4F6228" w:themeColor="accent3" w:themeShade="80"/>
          <w:sz w:val="24"/>
          <w:szCs w:val="24"/>
        </w:rPr>
        <w:sectPr w:rsidR="00C252B9" w:rsidRPr="00774411" w:rsidSect="00614DC5">
          <w:footerReference w:type="default" r:id="rId28"/>
          <w:pgSz w:w="11910" w:h="16840"/>
          <w:pgMar w:top="900" w:right="820" w:bottom="980" w:left="1020" w:header="0" w:footer="791" w:gutter="0"/>
          <w:cols w:space="720"/>
          <w:docGrid w:linePitch="299"/>
        </w:sectPr>
      </w:pPr>
      <w:bookmarkStart w:id="50" w:name="_GoBack"/>
      <w:bookmarkEnd w:id="50"/>
    </w:p>
    <w:p w14:paraId="61ABE04A" w14:textId="77777777" w:rsidR="003D52C7" w:rsidRPr="00D14D27" w:rsidRDefault="003D52C7" w:rsidP="00D14D27">
      <w:pPr>
        <w:tabs>
          <w:tab w:val="left" w:pos="1553"/>
        </w:tabs>
        <w:spacing w:before="125" w:line="283" w:lineRule="auto"/>
        <w:ind w:right="983"/>
        <w:jc w:val="both"/>
        <w:rPr>
          <w:rFonts w:asciiTheme="majorHAnsi" w:hAnsiTheme="majorHAnsi"/>
        </w:rPr>
      </w:pPr>
    </w:p>
    <w:sectPr w:rsidR="003D52C7" w:rsidRPr="00D14D27" w:rsidSect="00E832E3">
      <w:footerReference w:type="first" r:id="rId29"/>
      <w:pgSz w:w="11920" w:h="16850"/>
      <w:pgMar w:top="1320" w:right="860" w:bottom="1160" w:left="740" w:header="454"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25CB0" w14:textId="77777777" w:rsidR="001D7BDA" w:rsidRDefault="001D7BDA" w:rsidP="00324922">
      <w:r>
        <w:separator/>
      </w:r>
    </w:p>
  </w:endnote>
  <w:endnote w:type="continuationSeparator" w:id="0">
    <w:p w14:paraId="11CE6755" w14:textId="77777777" w:rsidR="001D7BDA" w:rsidRDefault="001D7BDA" w:rsidP="0032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oppins">
    <w:altName w:val="Times New Roman"/>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12672" w14:textId="3D0F9088" w:rsidR="00F13ACA" w:rsidRDefault="00F13ACA">
    <w:pPr>
      <w:pStyle w:val="Footer"/>
      <w:jc w:val="right"/>
    </w:pPr>
  </w:p>
  <w:p w14:paraId="591CD694" w14:textId="610ED593" w:rsidR="00F13ACA" w:rsidRPr="001374E9" w:rsidRDefault="00F13ACA"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r>
      <w:rPr>
        <w:rFonts w:ascii="Cambria" w:hAnsi="Cambria" w:cs="Poppins"/>
        <w:color w:val="7E7E7E"/>
        <w:sz w:val="14"/>
        <w:szCs w:val="14"/>
      </w:rPr>
      <w:t>Little Leigh Primary School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4F0F5" w14:textId="363D8EC3" w:rsidR="00F13ACA" w:rsidRPr="001374E9" w:rsidRDefault="00F13ACA"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r>
      <w:rPr>
        <w:rFonts w:ascii="Cambria" w:hAnsi="Cambria" w:cs="Poppins"/>
        <w:color w:val="7E7E7E"/>
        <w:sz w:val="14"/>
        <w:szCs w:val="14"/>
      </w:rPr>
      <w:t>Little Leigh Primary School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6EFCD" w14:textId="281DAA18" w:rsidR="00F13ACA" w:rsidRDefault="00F13ACA">
    <w:pPr>
      <w:pStyle w:val="BodyText"/>
      <w:spacing w:line="14" w:lineRule="auto"/>
    </w:pPr>
    <w:r>
      <w:t>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ED5DE" w14:textId="77777777" w:rsidR="00F13ACA" w:rsidRPr="001374E9" w:rsidRDefault="00F13ACA"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r>
      <w:rPr>
        <w:rFonts w:ascii="Cambria" w:hAnsi="Cambria" w:cs="Poppins"/>
        <w:color w:val="7E7E7E"/>
        <w:sz w:val="14"/>
        <w:szCs w:val="14"/>
      </w:rPr>
      <w:t>Little Leigh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4366D2" w14:textId="77777777" w:rsidR="001D7BDA" w:rsidRDefault="001D7BDA" w:rsidP="00324922">
      <w:r>
        <w:separator/>
      </w:r>
    </w:p>
  </w:footnote>
  <w:footnote w:type="continuationSeparator" w:id="0">
    <w:p w14:paraId="3C292851" w14:textId="77777777" w:rsidR="001D7BDA" w:rsidRDefault="001D7BDA" w:rsidP="003249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A6B76"/>
    <w:multiLevelType w:val="hybridMultilevel"/>
    <w:tmpl w:val="D1B0FD0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01BEA"/>
    <w:multiLevelType w:val="hybridMultilevel"/>
    <w:tmpl w:val="127EC9E8"/>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9B3AD1"/>
    <w:multiLevelType w:val="hybridMultilevel"/>
    <w:tmpl w:val="3806B412"/>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D44DDE"/>
    <w:multiLevelType w:val="hybridMultilevel"/>
    <w:tmpl w:val="F1DC3B4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DA1150"/>
    <w:multiLevelType w:val="hybridMultilevel"/>
    <w:tmpl w:val="B0A0892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AB1C1B"/>
    <w:multiLevelType w:val="hybridMultilevel"/>
    <w:tmpl w:val="ED92BAB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937DF9"/>
    <w:multiLevelType w:val="hybridMultilevel"/>
    <w:tmpl w:val="247270F8"/>
    <w:lvl w:ilvl="0" w:tplc="8DC0A986">
      <w:start w:val="1"/>
      <w:numFmt w:val="bullet"/>
      <w:lvlText w:val=""/>
      <w:lvlJc w:val="left"/>
      <w:pPr>
        <w:ind w:left="720" w:hanging="360"/>
      </w:pPr>
      <w:rPr>
        <w:rFonts w:ascii="Symbol" w:hAnsi="Symbol" w:hint="default"/>
        <w:color w:val="auto"/>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EF5C86"/>
    <w:multiLevelType w:val="hybridMultilevel"/>
    <w:tmpl w:val="88C09B4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0549C9"/>
    <w:multiLevelType w:val="hybridMultilevel"/>
    <w:tmpl w:val="EABA8812"/>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255121"/>
    <w:multiLevelType w:val="hybridMultilevel"/>
    <w:tmpl w:val="54A6F45A"/>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3656E3"/>
    <w:multiLevelType w:val="hybridMultilevel"/>
    <w:tmpl w:val="2D3E1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AF4F0D"/>
    <w:multiLevelType w:val="hybridMultilevel"/>
    <w:tmpl w:val="D64481CE"/>
    <w:lvl w:ilvl="0" w:tplc="08090017">
      <w:start w:val="1"/>
      <w:numFmt w:val="lowerLetter"/>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3" w15:restartNumberingAfterBreak="0">
    <w:nsid w:val="270363A4"/>
    <w:multiLevelType w:val="hybridMultilevel"/>
    <w:tmpl w:val="BDAAB5B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9C2D44"/>
    <w:multiLevelType w:val="hybridMultilevel"/>
    <w:tmpl w:val="6C1AA6E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766C2"/>
    <w:multiLevelType w:val="hybridMultilevel"/>
    <w:tmpl w:val="F9028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AB1C35"/>
    <w:multiLevelType w:val="hybridMultilevel"/>
    <w:tmpl w:val="8C7CE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B16257"/>
    <w:multiLevelType w:val="hybridMultilevel"/>
    <w:tmpl w:val="D02A56B8"/>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86172F"/>
    <w:multiLevelType w:val="hybridMultilevel"/>
    <w:tmpl w:val="30E8ADBC"/>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345A3E"/>
    <w:multiLevelType w:val="hybridMultilevel"/>
    <w:tmpl w:val="E0C45FE0"/>
    <w:lvl w:ilvl="0" w:tplc="B882EE92">
      <w:start w:val="1"/>
      <w:numFmt w:val="bullet"/>
      <w:pStyle w:val="TSB-Policy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9A1E12"/>
    <w:multiLevelType w:val="hybridMultilevel"/>
    <w:tmpl w:val="969A154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7A63EB"/>
    <w:multiLevelType w:val="hybridMultilevel"/>
    <w:tmpl w:val="D47E6EEE"/>
    <w:lvl w:ilvl="0" w:tplc="F8BE16BC">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2" w15:restartNumberingAfterBreak="0">
    <w:nsid w:val="56857346"/>
    <w:multiLevelType w:val="hybridMultilevel"/>
    <w:tmpl w:val="27BC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376CB2"/>
    <w:multiLevelType w:val="hybridMultilevel"/>
    <w:tmpl w:val="6950A19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6C1015"/>
    <w:multiLevelType w:val="hybridMultilevel"/>
    <w:tmpl w:val="60FE89A6"/>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763BE5"/>
    <w:multiLevelType w:val="hybridMultilevel"/>
    <w:tmpl w:val="DC96EE46"/>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792256"/>
    <w:multiLevelType w:val="hybridMultilevel"/>
    <w:tmpl w:val="DEECC23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473E16"/>
    <w:multiLevelType w:val="hybridMultilevel"/>
    <w:tmpl w:val="4BE861C8"/>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6F44DC7"/>
    <w:multiLevelType w:val="hybridMultilevel"/>
    <w:tmpl w:val="19867F5A"/>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331ECC"/>
    <w:multiLevelType w:val="hybridMultilevel"/>
    <w:tmpl w:val="7206B4D4"/>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1761AF"/>
    <w:multiLevelType w:val="hybridMultilevel"/>
    <w:tmpl w:val="A4003DD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3B6E33"/>
    <w:multiLevelType w:val="hybridMultilevel"/>
    <w:tmpl w:val="D6E24804"/>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2C5ADD"/>
    <w:multiLevelType w:val="hybridMultilevel"/>
    <w:tmpl w:val="18864D6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433955"/>
    <w:multiLevelType w:val="hybridMultilevel"/>
    <w:tmpl w:val="8030433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21"/>
  </w:num>
  <w:num w:numId="3">
    <w:abstractNumId w:val="19"/>
  </w:num>
  <w:num w:numId="4">
    <w:abstractNumId w:val="16"/>
  </w:num>
  <w:num w:numId="5">
    <w:abstractNumId w:val="4"/>
  </w:num>
  <w:num w:numId="6">
    <w:abstractNumId w:val="1"/>
  </w:num>
  <w:num w:numId="7">
    <w:abstractNumId w:val="9"/>
  </w:num>
  <w:num w:numId="8">
    <w:abstractNumId w:val="2"/>
  </w:num>
  <w:num w:numId="9">
    <w:abstractNumId w:val="32"/>
  </w:num>
  <w:num w:numId="10">
    <w:abstractNumId w:val="6"/>
  </w:num>
  <w:num w:numId="11">
    <w:abstractNumId w:val="13"/>
  </w:num>
  <w:num w:numId="12">
    <w:abstractNumId w:val="7"/>
  </w:num>
  <w:num w:numId="13">
    <w:abstractNumId w:val="29"/>
  </w:num>
  <w:num w:numId="14">
    <w:abstractNumId w:val="26"/>
  </w:num>
  <w:num w:numId="15">
    <w:abstractNumId w:val="20"/>
  </w:num>
  <w:num w:numId="16">
    <w:abstractNumId w:val="3"/>
  </w:num>
  <w:num w:numId="17">
    <w:abstractNumId w:val="31"/>
  </w:num>
  <w:num w:numId="18">
    <w:abstractNumId w:val="25"/>
  </w:num>
  <w:num w:numId="19">
    <w:abstractNumId w:val="5"/>
  </w:num>
  <w:num w:numId="20">
    <w:abstractNumId w:val="14"/>
  </w:num>
  <w:num w:numId="21">
    <w:abstractNumId w:val="34"/>
  </w:num>
  <w:num w:numId="22">
    <w:abstractNumId w:val="24"/>
  </w:num>
  <w:num w:numId="23">
    <w:abstractNumId w:val="10"/>
  </w:num>
  <w:num w:numId="24">
    <w:abstractNumId w:val="27"/>
  </w:num>
  <w:num w:numId="25">
    <w:abstractNumId w:val="33"/>
  </w:num>
  <w:num w:numId="26">
    <w:abstractNumId w:val="30"/>
  </w:num>
  <w:num w:numId="27">
    <w:abstractNumId w:val="23"/>
  </w:num>
  <w:num w:numId="28">
    <w:abstractNumId w:val="18"/>
  </w:num>
  <w:num w:numId="29">
    <w:abstractNumId w:val="8"/>
  </w:num>
  <w:num w:numId="30">
    <w:abstractNumId w:val="17"/>
  </w:num>
  <w:num w:numId="31">
    <w:abstractNumId w:val="12"/>
  </w:num>
  <w:num w:numId="32">
    <w:abstractNumId w:val="22"/>
  </w:num>
  <w:num w:numId="3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4">
    <w:abstractNumId w:val="15"/>
  </w:num>
  <w:num w:numId="35">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EE8"/>
    <w:rsid w:val="00000662"/>
    <w:rsid w:val="00033B3F"/>
    <w:rsid w:val="000372E1"/>
    <w:rsid w:val="00040D80"/>
    <w:rsid w:val="000569A3"/>
    <w:rsid w:val="0007041C"/>
    <w:rsid w:val="00074391"/>
    <w:rsid w:val="000763F8"/>
    <w:rsid w:val="0007686D"/>
    <w:rsid w:val="00081F71"/>
    <w:rsid w:val="00082AE9"/>
    <w:rsid w:val="00095AA8"/>
    <w:rsid w:val="000B1899"/>
    <w:rsid w:val="000C0DA6"/>
    <w:rsid w:val="000C2BD2"/>
    <w:rsid w:val="000E3586"/>
    <w:rsid w:val="001100F1"/>
    <w:rsid w:val="001374E9"/>
    <w:rsid w:val="001641DC"/>
    <w:rsid w:val="00170253"/>
    <w:rsid w:val="001944C6"/>
    <w:rsid w:val="001A3504"/>
    <w:rsid w:val="001A4AC8"/>
    <w:rsid w:val="001B4E4D"/>
    <w:rsid w:val="001B7977"/>
    <w:rsid w:val="001D7BDA"/>
    <w:rsid w:val="001E5BEB"/>
    <w:rsid w:val="001F5440"/>
    <w:rsid w:val="00222190"/>
    <w:rsid w:val="00273BDF"/>
    <w:rsid w:val="002847ED"/>
    <w:rsid w:val="0029508C"/>
    <w:rsid w:val="002A5FE2"/>
    <w:rsid w:val="002E3929"/>
    <w:rsid w:val="0030381D"/>
    <w:rsid w:val="00312EC4"/>
    <w:rsid w:val="0032362A"/>
    <w:rsid w:val="00324922"/>
    <w:rsid w:val="00331EC9"/>
    <w:rsid w:val="00383526"/>
    <w:rsid w:val="00390D1D"/>
    <w:rsid w:val="003B12D2"/>
    <w:rsid w:val="003C6CAC"/>
    <w:rsid w:val="003D10AC"/>
    <w:rsid w:val="003D52C7"/>
    <w:rsid w:val="003E5517"/>
    <w:rsid w:val="0040101A"/>
    <w:rsid w:val="00412A03"/>
    <w:rsid w:val="00415D6A"/>
    <w:rsid w:val="00416874"/>
    <w:rsid w:val="00421409"/>
    <w:rsid w:val="00440809"/>
    <w:rsid w:val="004B56D0"/>
    <w:rsid w:val="004C4638"/>
    <w:rsid w:val="004D1DC9"/>
    <w:rsid w:val="004D77A3"/>
    <w:rsid w:val="004E1DCB"/>
    <w:rsid w:val="004E748E"/>
    <w:rsid w:val="00511961"/>
    <w:rsid w:val="0051202B"/>
    <w:rsid w:val="005136EB"/>
    <w:rsid w:val="00556B50"/>
    <w:rsid w:val="005602AB"/>
    <w:rsid w:val="005628A1"/>
    <w:rsid w:val="005F2F8D"/>
    <w:rsid w:val="00614DC5"/>
    <w:rsid w:val="00667D64"/>
    <w:rsid w:val="006B35AE"/>
    <w:rsid w:val="006C656F"/>
    <w:rsid w:val="006E68A9"/>
    <w:rsid w:val="006F137E"/>
    <w:rsid w:val="006F2075"/>
    <w:rsid w:val="00734B2C"/>
    <w:rsid w:val="00743253"/>
    <w:rsid w:val="007459E5"/>
    <w:rsid w:val="00747716"/>
    <w:rsid w:val="007716FD"/>
    <w:rsid w:val="00774411"/>
    <w:rsid w:val="00792BAE"/>
    <w:rsid w:val="007B1976"/>
    <w:rsid w:val="007B47D4"/>
    <w:rsid w:val="007B6935"/>
    <w:rsid w:val="007C3B66"/>
    <w:rsid w:val="00815E8D"/>
    <w:rsid w:val="00822747"/>
    <w:rsid w:val="00880F75"/>
    <w:rsid w:val="00892045"/>
    <w:rsid w:val="008D68B1"/>
    <w:rsid w:val="008E5E38"/>
    <w:rsid w:val="009005F7"/>
    <w:rsid w:val="00904513"/>
    <w:rsid w:val="0090695B"/>
    <w:rsid w:val="00934BC9"/>
    <w:rsid w:val="00972899"/>
    <w:rsid w:val="00982BB9"/>
    <w:rsid w:val="00985EAC"/>
    <w:rsid w:val="00991957"/>
    <w:rsid w:val="0099427A"/>
    <w:rsid w:val="009A28E7"/>
    <w:rsid w:val="009B177C"/>
    <w:rsid w:val="009C439C"/>
    <w:rsid w:val="00A11871"/>
    <w:rsid w:val="00A5234B"/>
    <w:rsid w:val="00A56289"/>
    <w:rsid w:val="00A63901"/>
    <w:rsid w:val="00A64131"/>
    <w:rsid w:val="00A81277"/>
    <w:rsid w:val="00A8166E"/>
    <w:rsid w:val="00A9255A"/>
    <w:rsid w:val="00AE2C61"/>
    <w:rsid w:val="00AE7082"/>
    <w:rsid w:val="00AF55BC"/>
    <w:rsid w:val="00B237E7"/>
    <w:rsid w:val="00B24CFD"/>
    <w:rsid w:val="00B40C82"/>
    <w:rsid w:val="00B43288"/>
    <w:rsid w:val="00B720E5"/>
    <w:rsid w:val="00B87454"/>
    <w:rsid w:val="00B91188"/>
    <w:rsid w:val="00BA15A2"/>
    <w:rsid w:val="00BA3AC2"/>
    <w:rsid w:val="00BB291F"/>
    <w:rsid w:val="00BE158A"/>
    <w:rsid w:val="00C05521"/>
    <w:rsid w:val="00C160D5"/>
    <w:rsid w:val="00C252B9"/>
    <w:rsid w:val="00C2746F"/>
    <w:rsid w:val="00C317AF"/>
    <w:rsid w:val="00C34012"/>
    <w:rsid w:val="00C744E0"/>
    <w:rsid w:val="00C920D5"/>
    <w:rsid w:val="00CB3339"/>
    <w:rsid w:val="00CB46B1"/>
    <w:rsid w:val="00D07745"/>
    <w:rsid w:val="00D14D27"/>
    <w:rsid w:val="00D523C4"/>
    <w:rsid w:val="00D84D42"/>
    <w:rsid w:val="00D962E8"/>
    <w:rsid w:val="00DA2BF8"/>
    <w:rsid w:val="00DA5FB4"/>
    <w:rsid w:val="00DB0B5C"/>
    <w:rsid w:val="00DB0D9A"/>
    <w:rsid w:val="00DB5570"/>
    <w:rsid w:val="00DC3998"/>
    <w:rsid w:val="00DC7D62"/>
    <w:rsid w:val="00DD022B"/>
    <w:rsid w:val="00DE0A18"/>
    <w:rsid w:val="00E12183"/>
    <w:rsid w:val="00E30192"/>
    <w:rsid w:val="00E64788"/>
    <w:rsid w:val="00E832E3"/>
    <w:rsid w:val="00E84372"/>
    <w:rsid w:val="00EC551B"/>
    <w:rsid w:val="00EF791F"/>
    <w:rsid w:val="00F13ACA"/>
    <w:rsid w:val="00F224E6"/>
    <w:rsid w:val="00F35690"/>
    <w:rsid w:val="00F41EE8"/>
    <w:rsid w:val="00FA6531"/>
    <w:rsid w:val="00FC6064"/>
    <w:rsid w:val="00FD1FC6"/>
    <w:rsid w:val="00FD7841"/>
    <w:rsid w:val="00FF061F"/>
    <w:rsid w:val="00FF4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D6E17D"/>
  <w15:docId w15:val="{44995DDE-9853-4F3F-8BD2-12FC016B8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35AE"/>
    <w:rPr>
      <w:rFonts w:ascii="Tahoma" w:eastAsia="Tahoma" w:hAnsi="Tahoma" w:cs="Tahoma"/>
    </w:rPr>
  </w:style>
  <w:style w:type="paragraph" w:styleId="Heading1">
    <w:name w:val="heading 1"/>
    <w:basedOn w:val="Normal"/>
    <w:link w:val="Heading1Char"/>
    <w:uiPriority w:val="1"/>
    <w:qFormat/>
    <w:pPr>
      <w:ind w:left="226"/>
      <w:outlineLvl w:val="0"/>
    </w:pPr>
    <w:rPr>
      <w:b/>
      <w:bCs/>
      <w:sz w:val="24"/>
      <w:szCs w:val="24"/>
    </w:rPr>
  </w:style>
  <w:style w:type="paragraph" w:styleId="Heading2">
    <w:name w:val="heading 2"/>
    <w:basedOn w:val="Normal"/>
    <w:uiPriority w:val="1"/>
    <w:unhideWhenUsed/>
    <w:qFormat/>
    <w:pPr>
      <w:spacing w:before="86"/>
      <w:ind w:left="226"/>
      <w:outlineLvl w:val="1"/>
    </w:pPr>
    <w:rPr>
      <w:b/>
      <w:bCs/>
    </w:rPr>
  </w:style>
  <w:style w:type="paragraph" w:styleId="Heading3">
    <w:name w:val="heading 3"/>
    <w:basedOn w:val="Normal"/>
    <w:next w:val="Normal"/>
    <w:link w:val="Heading3Char"/>
    <w:uiPriority w:val="9"/>
    <w:semiHidden/>
    <w:unhideWhenUsed/>
    <w:qFormat/>
    <w:rsid w:val="00A5234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5234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link w:val="TitleChar"/>
    <w:uiPriority w:val="1"/>
    <w:qFormat/>
    <w:pPr>
      <w:spacing w:before="101"/>
      <w:ind w:left="3397" w:hanging="1590"/>
    </w:pPr>
    <w:rPr>
      <w:b/>
      <w:bCs/>
      <w:sz w:val="82"/>
      <w:szCs w:val="82"/>
    </w:rPr>
  </w:style>
  <w:style w:type="paragraph" w:styleId="ListParagraph">
    <w:name w:val="List Paragraph"/>
    <w:basedOn w:val="Normal"/>
    <w:link w:val="ListParagraphChar"/>
    <w:uiPriority w:val="34"/>
    <w:qFormat/>
    <w:pPr>
      <w:ind w:left="946"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nhideWhenUsed/>
    <w:rsid w:val="00324922"/>
    <w:pPr>
      <w:tabs>
        <w:tab w:val="center" w:pos="4680"/>
        <w:tab w:val="right" w:pos="9360"/>
      </w:tabs>
    </w:pPr>
  </w:style>
  <w:style w:type="character" w:customStyle="1" w:styleId="HeaderChar">
    <w:name w:val="Header Char"/>
    <w:basedOn w:val="DefaultParagraphFont"/>
    <w:link w:val="Header"/>
    <w:uiPriority w:val="99"/>
    <w:rsid w:val="00324922"/>
    <w:rPr>
      <w:rFonts w:ascii="Tahoma" w:eastAsia="Tahoma" w:hAnsi="Tahoma" w:cs="Tahoma"/>
    </w:rPr>
  </w:style>
  <w:style w:type="paragraph" w:styleId="Footer">
    <w:name w:val="footer"/>
    <w:basedOn w:val="Normal"/>
    <w:link w:val="FooterChar"/>
    <w:unhideWhenUsed/>
    <w:rsid w:val="00324922"/>
    <w:pPr>
      <w:tabs>
        <w:tab w:val="center" w:pos="4680"/>
        <w:tab w:val="right" w:pos="9360"/>
      </w:tabs>
    </w:pPr>
  </w:style>
  <w:style w:type="character" w:customStyle="1" w:styleId="FooterChar">
    <w:name w:val="Footer Char"/>
    <w:basedOn w:val="DefaultParagraphFont"/>
    <w:link w:val="Footer"/>
    <w:uiPriority w:val="99"/>
    <w:rsid w:val="00324922"/>
    <w:rPr>
      <w:rFonts w:ascii="Tahoma" w:eastAsia="Tahoma" w:hAnsi="Tahoma" w:cs="Tahoma"/>
    </w:rPr>
  </w:style>
  <w:style w:type="table" w:styleId="TableGrid">
    <w:name w:val="Table Grid"/>
    <w:basedOn w:val="TableNormal"/>
    <w:uiPriority w:val="39"/>
    <w:rsid w:val="00E64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1"/>
    <w:unhideWhenUsed/>
    <w:qFormat/>
    <w:rsid w:val="0090695B"/>
    <w:pPr>
      <w:spacing w:after="100"/>
    </w:pPr>
  </w:style>
  <w:style w:type="character" w:styleId="Hyperlink">
    <w:name w:val="Hyperlink"/>
    <w:basedOn w:val="DefaultParagraphFont"/>
    <w:uiPriority w:val="99"/>
    <w:unhideWhenUsed/>
    <w:rsid w:val="0090695B"/>
    <w:rPr>
      <w:color w:val="0000FF" w:themeColor="hyperlink"/>
      <w:u w:val="single"/>
    </w:rPr>
  </w:style>
  <w:style w:type="character" w:customStyle="1" w:styleId="UnresolvedMention1">
    <w:name w:val="Unresolved Mention1"/>
    <w:basedOn w:val="DefaultParagraphFont"/>
    <w:uiPriority w:val="99"/>
    <w:semiHidden/>
    <w:unhideWhenUsed/>
    <w:rsid w:val="0090695B"/>
    <w:rPr>
      <w:color w:val="605E5C"/>
      <w:shd w:val="clear" w:color="auto" w:fill="E1DFDD"/>
    </w:rPr>
  </w:style>
  <w:style w:type="paragraph" w:styleId="NormalWeb">
    <w:name w:val="Normal (Web)"/>
    <w:basedOn w:val="Normal"/>
    <w:uiPriority w:val="99"/>
    <w:semiHidden/>
    <w:unhideWhenUsed/>
    <w:rsid w:val="00C744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A5234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A5234B"/>
    <w:rPr>
      <w:rFonts w:asciiTheme="majorHAnsi" w:eastAsiaTheme="majorEastAsia" w:hAnsiTheme="majorHAnsi" w:cstheme="majorBidi"/>
      <w:i/>
      <w:iCs/>
      <w:color w:val="365F91" w:themeColor="accent1" w:themeShade="BF"/>
    </w:rPr>
  </w:style>
  <w:style w:type="paragraph" w:styleId="BodyTextIndent2">
    <w:name w:val="Body Text Indent 2"/>
    <w:basedOn w:val="Normal"/>
    <w:link w:val="BodyTextIndent2Char"/>
    <w:uiPriority w:val="99"/>
    <w:semiHidden/>
    <w:unhideWhenUsed/>
    <w:rsid w:val="00DD022B"/>
    <w:pPr>
      <w:spacing w:after="120" w:line="480" w:lineRule="auto"/>
      <w:ind w:left="283"/>
    </w:pPr>
  </w:style>
  <w:style w:type="character" w:customStyle="1" w:styleId="BodyTextIndent2Char">
    <w:name w:val="Body Text Indent 2 Char"/>
    <w:basedOn w:val="DefaultParagraphFont"/>
    <w:link w:val="BodyTextIndent2"/>
    <w:uiPriority w:val="99"/>
    <w:semiHidden/>
    <w:rsid w:val="00DD022B"/>
    <w:rPr>
      <w:rFonts w:ascii="Tahoma" w:eastAsia="Tahoma" w:hAnsi="Tahoma" w:cs="Tahoma"/>
    </w:rPr>
  </w:style>
  <w:style w:type="paragraph" w:styleId="BalloonText">
    <w:name w:val="Balloon Text"/>
    <w:basedOn w:val="Normal"/>
    <w:link w:val="BalloonTextChar"/>
    <w:uiPriority w:val="99"/>
    <w:semiHidden/>
    <w:unhideWhenUsed/>
    <w:rsid w:val="00DB55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5570"/>
    <w:rPr>
      <w:rFonts w:ascii="Segoe UI" w:eastAsia="Tahoma" w:hAnsi="Segoe UI" w:cs="Segoe UI"/>
      <w:sz w:val="18"/>
      <w:szCs w:val="18"/>
    </w:rPr>
  </w:style>
  <w:style w:type="character" w:styleId="CommentReference">
    <w:name w:val="annotation reference"/>
    <w:basedOn w:val="DefaultParagraphFont"/>
    <w:uiPriority w:val="99"/>
    <w:semiHidden/>
    <w:unhideWhenUsed/>
    <w:rsid w:val="00C920D5"/>
    <w:rPr>
      <w:sz w:val="16"/>
      <w:szCs w:val="16"/>
    </w:rPr>
  </w:style>
  <w:style w:type="paragraph" w:styleId="CommentText">
    <w:name w:val="annotation text"/>
    <w:basedOn w:val="Normal"/>
    <w:link w:val="CommentTextChar"/>
    <w:uiPriority w:val="99"/>
    <w:semiHidden/>
    <w:unhideWhenUsed/>
    <w:rsid w:val="00C920D5"/>
    <w:rPr>
      <w:sz w:val="20"/>
      <w:szCs w:val="20"/>
    </w:rPr>
  </w:style>
  <w:style w:type="character" w:customStyle="1" w:styleId="CommentTextChar">
    <w:name w:val="Comment Text Char"/>
    <w:basedOn w:val="DefaultParagraphFont"/>
    <w:link w:val="CommentText"/>
    <w:uiPriority w:val="99"/>
    <w:semiHidden/>
    <w:rsid w:val="00C920D5"/>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C920D5"/>
    <w:rPr>
      <w:b/>
      <w:bCs/>
    </w:rPr>
  </w:style>
  <w:style w:type="character" w:customStyle="1" w:styleId="CommentSubjectChar">
    <w:name w:val="Comment Subject Char"/>
    <w:basedOn w:val="CommentTextChar"/>
    <w:link w:val="CommentSubject"/>
    <w:uiPriority w:val="99"/>
    <w:semiHidden/>
    <w:rsid w:val="00C920D5"/>
    <w:rPr>
      <w:rFonts w:ascii="Tahoma" w:eastAsia="Tahoma" w:hAnsi="Tahoma" w:cs="Tahoma"/>
      <w:b/>
      <w:bCs/>
      <w:sz w:val="20"/>
      <w:szCs w:val="20"/>
    </w:rPr>
  </w:style>
  <w:style w:type="character" w:customStyle="1" w:styleId="Heading1Char">
    <w:name w:val="Heading 1 Char"/>
    <w:basedOn w:val="DefaultParagraphFont"/>
    <w:link w:val="Heading1"/>
    <w:uiPriority w:val="1"/>
    <w:rsid w:val="00E832E3"/>
    <w:rPr>
      <w:rFonts w:ascii="Tahoma" w:eastAsia="Tahoma" w:hAnsi="Tahoma" w:cs="Tahoma"/>
      <w:b/>
      <w:bCs/>
      <w:sz w:val="24"/>
      <w:szCs w:val="24"/>
    </w:rPr>
  </w:style>
  <w:style w:type="character" w:customStyle="1" w:styleId="BodyTextChar">
    <w:name w:val="Body Text Char"/>
    <w:basedOn w:val="DefaultParagraphFont"/>
    <w:link w:val="BodyText"/>
    <w:uiPriority w:val="1"/>
    <w:rsid w:val="00E832E3"/>
    <w:rPr>
      <w:rFonts w:ascii="Tahoma" w:eastAsia="Tahoma" w:hAnsi="Tahoma" w:cs="Tahoma"/>
    </w:rPr>
  </w:style>
  <w:style w:type="character" w:customStyle="1" w:styleId="TitleChar">
    <w:name w:val="Title Char"/>
    <w:basedOn w:val="DefaultParagraphFont"/>
    <w:link w:val="Title"/>
    <w:uiPriority w:val="1"/>
    <w:rsid w:val="00E832E3"/>
    <w:rPr>
      <w:rFonts w:ascii="Tahoma" w:eastAsia="Tahoma" w:hAnsi="Tahoma" w:cs="Tahoma"/>
      <w:b/>
      <w:bCs/>
      <w:sz w:val="82"/>
      <w:szCs w:val="82"/>
    </w:rPr>
  </w:style>
  <w:style w:type="paragraph" w:styleId="TOC2">
    <w:name w:val="toc 2"/>
    <w:basedOn w:val="Normal"/>
    <w:next w:val="Normal"/>
    <w:autoRedefine/>
    <w:uiPriority w:val="1"/>
    <w:unhideWhenUsed/>
    <w:qFormat/>
    <w:rsid w:val="009C439C"/>
    <w:pPr>
      <w:spacing w:after="100"/>
      <w:ind w:left="220"/>
    </w:pPr>
  </w:style>
  <w:style w:type="paragraph" w:styleId="TOC3">
    <w:name w:val="toc 3"/>
    <w:basedOn w:val="Normal"/>
    <w:next w:val="Normal"/>
    <w:autoRedefine/>
    <w:uiPriority w:val="1"/>
    <w:unhideWhenUsed/>
    <w:qFormat/>
    <w:rsid w:val="009C439C"/>
    <w:pPr>
      <w:spacing w:after="100"/>
      <w:ind w:left="440"/>
    </w:pPr>
  </w:style>
  <w:style w:type="paragraph" w:styleId="TOC4">
    <w:name w:val="toc 4"/>
    <w:basedOn w:val="Normal"/>
    <w:next w:val="Normal"/>
    <w:autoRedefine/>
    <w:uiPriority w:val="1"/>
    <w:unhideWhenUsed/>
    <w:qFormat/>
    <w:rsid w:val="009C439C"/>
    <w:pPr>
      <w:spacing w:after="100"/>
      <w:ind w:left="660"/>
    </w:pPr>
  </w:style>
  <w:style w:type="numbering" w:customStyle="1" w:styleId="NoList1">
    <w:name w:val="No List1"/>
    <w:next w:val="NoList"/>
    <w:uiPriority w:val="99"/>
    <w:semiHidden/>
    <w:unhideWhenUsed/>
    <w:rsid w:val="009C439C"/>
  </w:style>
  <w:style w:type="character" w:styleId="Strong">
    <w:name w:val="Strong"/>
    <w:basedOn w:val="DefaultParagraphFont"/>
    <w:uiPriority w:val="22"/>
    <w:qFormat/>
    <w:rsid w:val="00A64131"/>
    <w:rPr>
      <w:b/>
      <w:bCs/>
    </w:rPr>
  </w:style>
  <w:style w:type="paragraph" w:customStyle="1" w:styleId="TSB-Level1Numbers">
    <w:name w:val="TSB - Level 1 Numbers"/>
    <w:basedOn w:val="Heading1"/>
    <w:link w:val="TSB-Level1NumbersChar"/>
    <w:qFormat/>
    <w:rsid w:val="00A64131"/>
    <w:pPr>
      <w:widowControl/>
      <w:autoSpaceDE/>
      <w:autoSpaceDN/>
      <w:spacing w:before="240" w:after="200" w:line="276" w:lineRule="auto"/>
      <w:ind w:left="1480" w:hanging="482"/>
      <w:jc w:val="both"/>
    </w:pPr>
    <w:rPr>
      <w:rFonts w:asciiTheme="majorHAnsi" w:eastAsiaTheme="minorHAnsi" w:hAnsiTheme="majorHAnsi" w:cstheme="minorHAnsi"/>
      <w:b w:val="0"/>
      <w:bCs w:val="0"/>
      <w:sz w:val="28"/>
      <w:szCs w:val="32"/>
      <w:lang w:val="en-GB"/>
    </w:rPr>
  </w:style>
  <w:style w:type="paragraph" w:customStyle="1" w:styleId="TSB-PolicyBullets">
    <w:name w:val="TSB - Policy Bullets"/>
    <w:basedOn w:val="ListParagraph"/>
    <w:link w:val="TSB-PolicyBulletsChar"/>
    <w:autoRedefine/>
    <w:qFormat/>
    <w:rsid w:val="00A64131"/>
    <w:pPr>
      <w:widowControl/>
      <w:numPr>
        <w:numId w:val="3"/>
      </w:numPr>
      <w:tabs>
        <w:tab w:val="left" w:pos="3686"/>
      </w:tabs>
      <w:autoSpaceDE/>
      <w:autoSpaceDN/>
      <w:spacing w:line="276" w:lineRule="auto"/>
    </w:pPr>
    <w:rPr>
      <w:lang w:val="en-GB"/>
    </w:rPr>
  </w:style>
  <w:style w:type="character" w:customStyle="1" w:styleId="ListParagraphChar">
    <w:name w:val="List Paragraph Char"/>
    <w:basedOn w:val="DefaultParagraphFont"/>
    <w:link w:val="ListParagraph"/>
    <w:uiPriority w:val="34"/>
    <w:rsid w:val="00A64131"/>
    <w:rPr>
      <w:rFonts w:ascii="Tahoma" w:eastAsia="Tahoma" w:hAnsi="Tahoma" w:cs="Tahoma"/>
    </w:rPr>
  </w:style>
  <w:style w:type="character" w:customStyle="1" w:styleId="TSB-PolicyBulletsChar">
    <w:name w:val="TSB - Policy Bullets Char"/>
    <w:basedOn w:val="ListParagraphChar"/>
    <w:link w:val="TSB-PolicyBullets"/>
    <w:rsid w:val="00A64131"/>
    <w:rPr>
      <w:rFonts w:ascii="Tahoma" w:eastAsia="Tahoma" w:hAnsi="Tahoma" w:cs="Tahoma"/>
      <w:lang w:val="en-GB"/>
    </w:rPr>
  </w:style>
  <w:style w:type="character" w:customStyle="1" w:styleId="TSB-Level1NumbersChar">
    <w:name w:val="TSB - Level 1 Numbers Char"/>
    <w:basedOn w:val="DefaultParagraphFont"/>
    <w:link w:val="TSB-Level1Numbers"/>
    <w:rsid w:val="00A64131"/>
    <w:rPr>
      <w:rFonts w:asciiTheme="majorHAnsi" w:hAnsiTheme="majorHAnsi" w:cstheme="minorHAnsi"/>
      <w:sz w:val="28"/>
      <w:szCs w:val="32"/>
      <w:lang w:val="en-GB"/>
    </w:rPr>
  </w:style>
  <w:style w:type="paragraph" w:customStyle="1" w:styleId="PolicyBullets">
    <w:name w:val="Policy Bullets"/>
    <w:basedOn w:val="ListParagraph"/>
    <w:link w:val="PolicyBulletsChar"/>
    <w:qFormat/>
    <w:rsid w:val="00A64131"/>
    <w:pPr>
      <w:widowControl/>
      <w:numPr>
        <w:numId w:val="2"/>
      </w:numPr>
      <w:autoSpaceDE/>
      <w:autoSpaceDN/>
      <w:spacing w:line="276" w:lineRule="auto"/>
      <w:ind w:left="1922" w:hanging="357"/>
      <w:contextualSpacing/>
    </w:pPr>
    <w:rPr>
      <w:rFonts w:asciiTheme="minorHAnsi" w:eastAsiaTheme="minorHAnsi" w:hAnsiTheme="minorHAnsi" w:cstheme="minorBidi"/>
      <w:lang w:val="en-GB"/>
    </w:rPr>
  </w:style>
  <w:style w:type="character" w:customStyle="1" w:styleId="PolicyBulletsChar">
    <w:name w:val="Policy Bullets Char"/>
    <w:basedOn w:val="DefaultParagraphFont"/>
    <w:link w:val="PolicyBullets"/>
    <w:locked/>
    <w:rsid w:val="00A64131"/>
    <w:rPr>
      <w:lang w:val="en-GB"/>
    </w:rPr>
  </w:style>
  <w:style w:type="character" w:styleId="FollowedHyperlink">
    <w:name w:val="FollowedHyperlink"/>
    <w:basedOn w:val="DefaultParagraphFont"/>
    <w:uiPriority w:val="99"/>
    <w:semiHidden/>
    <w:unhideWhenUsed/>
    <w:rsid w:val="00A64131"/>
    <w:rPr>
      <w:color w:val="800080" w:themeColor="followedHyperlink"/>
      <w:u w:val="single"/>
    </w:rPr>
  </w:style>
  <w:style w:type="paragraph" w:customStyle="1" w:styleId="PS">
    <w:name w:val="PS"/>
    <w:basedOn w:val="Normal"/>
    <w:rsid w:val="00C252B9"/>
    <w:pPr>
      <w:widowControl/>
      <w:autoSpaceDE/>
      <w:autoSpaceDN/>
      <w:jc w:val="both"/>
    </w:pPr>
    <w:rPr>
      <w:rFonts w:ascii="Arial" w:eastAsia="Times New Roman" w:hAnsi="Arial" w:cs="Times New Roman"/>
      <w:color w:val="000000"/>
      <w:sz w:val="24"/>
      <w:szCs w:val="20"/>
      <w:lang w:val="en-GB"/>
    </w:rPr>
  </w:style>
  <w:style w:type="paragraph" w:customStyle="1" w:styleId="FT">
    <w:name w:val="FT"/>
    <w:basedOn w:val="Footer"/>
    <w:rsid w:val="00C252B9"/>
    <w:pPr>
      <w:widowControl/>
      <w:tabs>
        <w:tab w:val="clear" w:pos="4680"/>
        <w:tab w:val="clear" w:pos="9360"/>
        <w:tab w:val="center" w:pos="4153"/>
        <w:tab w:val="right" w:pos="8306"/>
      </w:tabs>
      <w:autoSpaceDE/>
      <w:autoSpaceDN/>
    </w:pPr>
    <w:rPr>
      <w:rFonts w:ascii="Arial" w:eastAsia="Times New Roman" w:hAnsi="Arial" w:cs="Times New Roman"/>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118387">
      <w:bodyDiv w:val="1"/>
      <w:marLeft w:val="0"/>
      <w:marRight w:val="0"/>
      <w:marTop w:val="0"/>
      <w:marBottom w:val="0"/>
      <w:divBdr>
        <w:top w:val="none" w:sz="0" w:space="0" w:color="auto"/>
        <w:left w:val="none" w:sz="0" w:space="0" w:color="auto"/>
        <w:bottom w:val="none" w:sz="0" w:space="0" w:color="auto"/>
        <w:right w:val="none" w:sz="0" w:space="0" w:color="auto"/>
      </w:divBdr>
    </w:div>
    <w:div w:id="260071902">
      <w:bodyDiv w:val="1"/>
      <w:marLeft w:val="0"/>
      <w:marRight w:val="0"/>
      <w:marTop w:val="0"/>
      <w:marBottom w:val="0"/>
      <w:divBdr>
        <w:top w:val="none" w:sz="0" w:space="0" w:color="auto"/>
        <w:left w:val="none" w:sz="0" w:space="0" w:color="auto"/>
        <w:bottom w:val="none" w:sz="0" w:space="0" w:color="auto"/>
        <w:right w:val="none" w:sz="0" w:space="0" w:color="auto"/>
      </w:divBdr>
    </w:div>
    <w:div w:id="675772666">
      <w:bodyDiv w:val="1"/>
      <w:marLeft w:val="0"/>
      <w:marRight w:val="0"/>
      <w:marTop w:val="0"/>
      <w:marBottom w:val="0"/>
      <w:divBdr>
        <w:top w:val="none" w:sz="0" w:space="0" w:color="auto"/>
        <w:left w:val="none" w:sz="0" w:space="0" w:color="auto"/>
        <w:bottom w:val="none" w:sz="0" w:space="0" w:color="auto"/>
        <w:right w:val="none" w:sz="0" w:space="0" w:color="auto"/>
      </w:divBdr>
    </w:div>
    <w:div w:id="1307708940">
      <w:bodyDiv w:val="1"/>
      <w:marLeft w:val="0"/>
      <w:marRight w:val="0"/>
      <w:marTop w:val="0"/>
      <w:marBottom w:val="0"/>
      <w:divBdr>
        <w:top w:val="none" w:sz="0" w:space="0" w:color="auto"/>
        <w:left w:val="none" w:sz="0" w:space="0" w:color="auto"/>
        <w:bottom w:val="none" w:sz="0" w:space="0" w:color="auto"/>
        <w:right w:val="none" w:sz="0" w:space="0" w:color="auto"/>
      </w:divBdr>
    </w:div>
    <w:div w:id="1824274213">
      <w:bodyDiv w:val="1"/>
      <w:marLeft w:val="0"/>
      <w:marRight w:val="0"/>
      <w:marTop w:val="0"/>
      <w:marBottom w:val="0"/>
      <w:divBdr>
        <w:top w:val="none" w:sz="0" w:space="0" w:color="auto"/>
        <w:left w:val="none" w:sz="0" w:space="0" w:color="auto"/>
        <w:bottom w:val="none" w:sz="0" w:space="0" w:color="auto"/>
        <w:right w:val="none" w:sz="0" w:space="0" w:color="auto"/>
      </w:divBdr>
    </w:div>
    <w:div w:id="1887526359">
      <w:bodyDiv w:val="1"/>
      <w:marLeft w:val="0"/>
      <w:marRight w:val="0"/>
      <w:marTop w:val="0"/>
      <w:marBottom w:val="0"/>
      <w:divBdr>
        <w:top w:val="none" w:sz="0" w:space="0" w:color="auto"/>
        <w:left w:val="none" w:sz="0" w:space="0" w:color="auto"/>
        <w:bottom w:val="none" w:sz="0" w:space="0" w:color="auto"/>
        <w:right w:val="none" w:sz="0" w:space="0" w:color="auto"/>
      </w:divBdr>
    </w:div>
    <w:div w:id="1980768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cfo@createlearning.co.uk" TargetMode="External"/><Relationship Id="rId26" Type="http://schemas.openxmlformats.org/officeDocument/2006/relationships/hyperlink" Target="mailto:kottewell@hartfordprimary.cheshire.sch.uk" TargetMode="External"/><Relationship Id="rId3" Type="http://schemas.openxmlformats.org/officeDocument/2006/relationships/customXml" Target="../customXml/item3.xml"/><Relationship Id="rId21" Type="http://schemas.openxmlformats.org/officeDocument/2006/relationships/hyperlink" Target="mailto:head@sandiway.cheshire.sch.uk"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mbutcher@createlearning.co.uk" TargetMode="External"/><Relationship Id="rId25" Type="http://schemas.openxmlformats.org/officeDocument/2006/relationships/hyperlink" Target="mailto:head@littleleighprimary.cheshire.sch.uk" TargetMode="External"/><Relationship Id="rId2" Type="http://schemas.openxmlformats.org/officeDocument/2006/relationships/customXml" Target="../customXml/item2.xml"/><Relationship Id="rId16" Type="http://schemas.openxmlformats.org/officeDocument/2006/relationships/hyperlink" Target="mailto:ceo@createlearning.co.uk" TargetMode="External"/><Relationship Id="rId20" Type="http://schemas.openxmlformats.org/officeDocument/2006/relationships/hyperlink" Target="mailto:ezouhbi@sandiway.cheshire.sch.uk"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jking@littleleighprimary.cheshire.sch.uk" TargetMode="External"/><Relationship Id="rId5" Type="http://schemas.openxmlformats.org/officeDocument/2006/relationships/numbering" Target="numbering.xml"/><Relationship Id="rId15" Type="http://schemas.openxmlformats.org/officeDocument/2006/relationships/hyperlink" Target="https://www.hse.gov.uk/riddor/specified-injuries.htm" TargetMode="External"/><Relationship Id="rId23" Type="http://schemas.openxmlformats.org/officeDocument/2006/relationships/hyperlink" Target="mailto:head@cuddington.cheshire.sch.uk"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operations@createlearning.co.uk"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se.gov.uk/riddor/report.htm" TargetMode="External"/><Relationship Id="rId22" Type="http://schemas.openxmlformats.org/officeDocument/2006/relationships/hyperlink" Target="mailto:marsden@cuddington.cheshire.sch.uk" TargetMode="External"/><Relationship Id="rId27" Type="http://schemas.openxmlformats.org/officeDocument/2006/relationships/hyperlink" Target="mailto:head@hartfordprimary.cheshire.sch.u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5929591C4AA4D93FAE51D9D9F6596" ma:contentTypeVersion="18" ma:contentTypeDescription="Create a new document." ma:contentTypeScope="" ma:versionID="3e2ed76b42c1d8f34266bf5d9e33f088">
  <xsd:schema xmlns:xsd="http://www.w3.org/2001/XMLSchema" xmlns:xs="http://www.w3.org/2001/XMLSchema" xmlns:p="http://schemas.microsoft.com/office/2006/metadata/properties" xmlns:ns3="87508eaf-4396-46ac-ab21-6abdf4f09160" xmlns:ns4="6c220166-116a-4a63-abdd-2013db786a67" targetNamespace="http://schemas.microsoft.com/office/2006/metadata/properties" ma:root="true" ma:fieldsID="d1532d38ca068a42e0e1f4f401f254ac" ns3:_="" ns4:_="">
    <xsd:import namespace="87508eaf-4396-46ac-ab21-6abdf4f09160"/>
    <xsd:import namespace="6c220166-116a-4a63-abdd-2013db786a6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4:SharedWithUsers" minOccurs="0"/>
                <xsd:element ref="ns4:SharedWithDetails" minOccurs="0"/>
                <xsd:element ref="ns4:SharingHintHash"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08eaf-4396-46ac-ab21-6abdf4f09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220166-116a-4a63-abdd-2013db786a6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7508eaf-4396-46ac-ab21-6abdf4f0916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0E419-78C4-4228-A27D-531C9409BF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08eaf-4396-46ac-ab21-6abdf4f09160"/>
    <ds:schemaRef ds:uri="6c220166-116a-4a63-abdd-2013db786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7B62FA-C440-4F62-89AF-27F89FF54DE8}">
  <ds:schemaRefs>
    <ds:schemaRef ds:uri="http://schemas.microsoft.com/sharepoint/v3/contenttype/forms"/>
  </ds:schemaRefs>
</ds:datastoreItem>
</file>

<file path=customXml/itemProps3.xml><?xml version="1.0" encoding="utf-8"?>
<ds:datastoreItem xmlns:ds="http://schemas.openxmlformats.org/officeDocument/2006/customXml" ds:itemID="{BE70E950-4E2C-431D-B934-8915E69C779D}">
  <ds:schemaRefs>
    <ds:schemaRef ds:uri="http://schemas.microsoft.com/office/2006/documentManagement/types"/>
    <ds:schemaRef ds:uri="http://purl.org/dc/dcmitype/"/>
    <ds:schemaRef ds:uri="http://schemas.openxmlformats.org/package/2006/metadata/core-properties"/>
    <ds:schemaRef ds:uri="http://purl.org/dc/elements/1.1/"/>
    <ds:schemaRef ds:uri="http://purl.org/dc/terms/"/>
    <ds:schemaRef ds:uri="87508eaf-4396-46ac-ab21-6abdf4f09160"/>
    <ds:schemaRef ds:uri="http://schemas.microsoft.com/office/2006/metadata/properties"/>
    <ds:schemaRef ds:uri="http://schemas.microsoft.com/office/infopath/2007/PartnerControls"/>
    <ds:schemaRef ds:uri="6c220166-116a-4a63-abdd-2013db786a67"/>
    <ds:schemaRef ds:uri="http://www.w3.org/XML/1998/namespace"/>
  </ds:schemaRefs>
</ds:datastoreItem>
</file>

<file path=customXml/itemProps4.xml><?xml version="1.0" encoding="utf-8"?>
<ds:datastoreItem xmlns:ds="http://schemas.openxmlformats.org/officeDocument/2006/customXml" ds:itemID="{7E1A0260-7A93-431D-B38D-19DC68BFE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8114</Words>
  <Characters>46250</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susan@leadingschoolsconsultancy.onmicrosoft.com</dc:creator>
  <cp:keywords/>
  <dc:description/>
  <cp:lastModifiedBy>Create Learning Trust HR</cp:lastModifiedBy>
  <cp:revision>3</cp:revision>
  <cp:lastPrinted>2023-12-12T11:34:00Z</cp:lastPrinted>
  <dcterms:created xsi:type="dcterms:W3CDTF">2024-09-23T11:43:00Z</dcterms:created>
  <dcterms:modified xsi:type="dcterms:W3CDTF">2024-09-23T11:44:00Z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2022-09-05T00:00:00Z</vt:filetime>
  </property>
  <property fmtid="{D5CDD505-2E9C-101B-9397-08002B2CF9AE}" pid="3" name="Creator">
    <vt:lpwstr>Microsoft® Word 2016</vt:lpwstr>
  </property>
  <property fmtid="{D5CDD505-2E9C-101B-9397-08002B2CF9AE}" pid="4" name="LastSaved">
    <vt:filetime>2023-03-20T00:00:00Z</vt:filetime>
  </property>
  <property fmtid="{D5CDD505-2E9C-101B-9397-08002B2CF9AE}" pid="5" name="Producer">
    <vt:lpwstr>Microsoft® Word 2016</vt:lpwstr>
  </property>
  <property fmtid="{D5CDD505-2E9C-101B-9397-08002B2CF9AE}" pid="6" name="ContentTypeId">
    <vt:lpwstr>0x010100B405929591C4AA4D93FAE51D9D9F6596</vt:lpwstr>
  </property>
</Properties>
</file>